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A5" w:rsidRDefault="003931BC" w:rsidP="004C44F4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noProof/>
          <w:lang w:val="nl-BE" w:eastAsia="nl-B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-642620</wp:posOffset>
            </wp:positionV>
            <wp:extent cx="1145540" cy="842010"/>
            <wp:effectExtent l="0" t="0" r="6350" b="0"/>
            <wp:wrapNone/>
            <wp:docPr id="1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84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-373380</wp:posOffset>
            </wp:positionV>
            <wp:extent cx="915670" cy="440055"/>
            <wp:effectExtent l="0" t="0" r="5715" b="0"/>
            <wp:wrapNone/>
            <wp:docPr id="8" name="Picture 1" descr="http://www.iali-aiit.org/assets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ali-aiit.org/assets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-485775</wp:posOffset>
            </wp:positionV>
            <wp:extent cx="1395095" cy="633095"/>
            <wp:effectExtent l="0" t="0" r="0" b="1270"/>
            <wp:wrapNone/>
            <wp:docPr id="6" name="Picture 2" descr="logo efbww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fbww_l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63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EA5" w:rsidRDefault="007C0EA5" w:rsidP="004C44F4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Arial" w:hAnsi="Arial" w:cs="Arial"/>
          <w:b/>
          <w:lang w:val="en-GB"/>
        </w:rPr>
      </w:pPr>
    </w:p>
    <w:p w:rsidR="007C0EA5" w:rsidRDefault="007C0EA5" w:rsidP="004C44F4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Arial" w:hAnsi="Arial" w:cs="Arial"/>
          <w:b/>
          <w:lang w:val="en-GB"/>
        </w:rPr>
      </w:pPr>
    </w:p>
    <w:p w:rsidR="002731A0" w:rsidRDefault="003931BC" w:rsidP="004C44F4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107950</wp:posOffset>
                </wp:positionV>
                <wp:extent cx="1473835" cy="586740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586740"/>
                          <a:chOff x="157" y="157"/>
                          <a:chExt cx="3420" cy="922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7" y="157"/>
                            <a:ext cx="1438" cy="9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0DE" w:rsidRDefault="00DF510E" w:rsidP="00D250DE">
                              <w:r>
                                <w:object w:dxaOrig="10710" w:dyaOrig="72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43.5pt;height:29.25pt" o:ole="">
                                    <v:imagedata r:id="rId11" o:title=""/>
                                  </v:shape>
                                  <o:OLEObject Type="Embed" ProgID="WangImage.Document" ShapeID="_x0000_i1026" DrawAspect="Content" ObjectID="_1577601318" r:id="rId1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97" y="157"/>
                            <a:ext cx="19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50DE" w:rsidRPr="00633D74" w:rsidRDefault="00D250DE" w:rsidP="00D250D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</w:pPr>
                              <w:r w:rsidRPr="00633D74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  <w:t xml:space="preserve">Project carried out </w:t>
                              </w:r>
                            </w:p>
                            <w:p w:rsidR="00D250DE" w:rsidRPr="00633D74" w:rsidRDefault="00D250DE" w:rsidP="00D250DE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</w:pPr>
                              <w:r w:rsidRPr="00633D74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  <w:t>with the financial support of the European Commission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-18.35pt;margin-top:8.5pt;width:116.05pt;height:46.2pt;z-index:251657728" coordorigin="157,157" coordsize="3420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2DLAMAAOIJAAAOAAAAZHJzL2Uyb0RvYy54bWzsVttu1DAQfUfiHyy/b3PZ7CVRU9TbVkgF&#10;Klo+wJs4iUViB9vbbEH8O+PxXtoFCQQCgUQeEtszHs+cmTPx8Yt115J7ro1QMqfRUUgJl4Uqhaxz&#10;+u5uMZpTYiyTJWuV5Dl94Ia+OHn+7HjoMx6rRrUl1wSMSJMNfU4ba/ssCEzR8I6ZI9VzCcJK6Y5Z&#10;mOo6KDUbwHrXBnEYToNB6bLXquDGwOqFF9ITtF9VvLBvqspwS9qcgm8W3xrfS/cOTo5ZVmvWN6LY&#10;uMF+wouOCQmH7kxdMMvISouvTHWi0Mqoyh4VqgtUVYmCYwwQTRQeRHOl1arHWOpsqPsdTADtAU4/&#10;bbZ4fX+jiShzGlMiWQcpwlNJ4qAZ+joDjSvd3/Y32scHw2tVvDcgDg7lbl57ZbIcXqkSzLGVVQjN&#10;utKdMwFBkzVm4GGXAb62pIDFKJmN5+MJJQXIJvPpLNmkqGggj25bNJlRAkL3xeQVzeVm8ziJIcVu&#10;ZxrHThiwzB+Kjm4cc1FBrZk9nObX4LxtWM8xS8aBtYFzvIXzLdQgk3XLycRDilpbPI0Hk0h13oAW&#10;P9VaDQ1nJTgVYQzOWzDrN7iJgVR8F92vYNojPAZKfgsklvXa2CuuOuIGOdXgOWaO3V8b6/HcqrhE&#10;GtWKciHaFie6Xp63mtwzYNoCn00Knqi10ilL5bZ5i34F3IMznMw5isz5lEZxEp7F6Wgxnc9GySKZ&#10;jNJZOB+FUXqWTsMkTS4Wn52DUZI1oiy5vBaSb1kcJT+W1k0/8fxDHpMBKmgSTzD2J96bx0GG+Hwr&#10;yE5YaGqt6HI63ymxzKX1UpZYtZaJ1o+Dp+5j1QIG2y+iAvXr8+6L166Xa7DiFpeqfIBy0AryBcUP&#10;nRgGjdIfKRmgq+XUfFgxzSlpX0ooqTRKgFHE4iSZzBxh9GPJ8rGEyQJM5dRS4ofn1rfOVa9F3cBJ&#10;EWIk1SmQvBJYI3uvsEEg1f4Q56Bv+BZ254roTK3J9IByxK5heev37yNfetCknD/Y39L5tkWF2Nl2&#10;Leo/+8Lg32Ef/jGxP+/L/e8nIf4G4SKBvWVz6XE3lcdzJO3+anbyBQAA//8DAFBLAwQUAAYACAAA&#10;ACEAEeIrKOAAAAAKAQAADwAAAGRycy9kb3ducmV2LnhtbEyPzWrDMBCE74W+g9hCb4ns5t+1HEJo&#10;ewqFJoXQ28ba2CaWZCzFdt6+m1N722E+ZmfS9WBq0VHrK2cVxOMIBNnc6coWCr4P76MlCB/Qaqyd&#10;JQU38rDOHh9STLTr7Rd1+1AIDrE+QQVlCE0ipc9LMujHriHL3tm1BgPLtpC6xZ7DTS1fomguDVaW&#10;P5TY0Lak/LK/GgUfPfabSfzW7S7n7e3nMPs87mJS6vlp2LyCCDSEPxju9bk6ZNzp5K5We1ErGE3m&#10;C0bZWPCmO7CaTUGc+IhWU5BZKv9PyH4BAAD//wMAUEsBAi0AFAAGAAgAAAAhALaDOJL+AAAA4QEA&#10;ABMAAAAAAAAAAAAAAAAAAAAAAFtDb250ZW50X1R5cGVzXS54bWxQSwECLQAUAAYACAAAACEAOP0h&#10;/9YAAACUAQAACwAAAAAAAAAAAAAAAAAvAQAAX3JlbHMvLnJlbHNQSwECLQAUAAYACAAAACEA7cYt&#10;gywDAADiCQAADgAAAAAAAAAAAAAAAAAuAgAAZHJzL2Uyb0RvYy54bWxQSwECLQAUAAYACAAAACEA&#10;EeIrKOAAAAAKAQAADwAAAAAAAAAAAAAAAACGBQAAZHJzL2Rvd25yZXYueG1sUEsFBgAAAAAEAAQA&#10;8wAAAJMGAAAAAA==&#10;">
                <v:rect id="Rectangle 5" o:spid="_x0000_s1027" style="position:absolute;left:157;top:157;width:1438;height: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<v:textbox>
                    <w:txbxContent>
                      <w:p w:rsidR="00D250DE" w:rsidRDefault="00DF510E" w:rsidP="00D250DE">
                        <w:r>
                          <w:object w:dxaOrig="10710" w:dyaOrig="7200">
                            <v:shape id="_x0000_i1026" type="#_x0000_t75" style="width:43.5pt;height:29.25pt" o:ole="">
                              <v:imagedata r:id="rId11" o:title=""/>
                            </v:shape>
                            <o:OLEObject Type="Embed" ProgID="WangImage.Document" ShapeID="_x0000_i1026" DrawAspect="Content" ObjectID="_1577601318" r:id="rId13"/>
                          </w:objec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597;top:157;width:19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250DE" w:rsidRPr="00633D74" w:rsidRDefault="00D250DE" w:rsidP="00D250DE">
                        <w:pP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</w:pPr>
                        <w:r w:rsidRPr="00633D74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  <w:t xml:space="preserve">Project carried out </w:t>
                        </w:r>
                      </w:p>
                      <w:p w:rsidR="00D250DE" w:rsidRPr="00633D74" w:rsidRDefault="00D250DE" w:rsidP="00D250DE">
                        <w:pP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</w:pPr>
                        <w:r w:rsidRPr="00633D74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  <w:t>with the financial support of the European Commission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31A0" w:rsidRDefault="002731A0" w:rsidP="004C44F4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Arial" w:hAnsi="Arial" w:cs="Arial"/>
          <w:b/>
          <w:lang w:val="en-GB"/>
        </w:rPr>
      </w:pPr>
    </w:p>
    <w:p w:rsidR="002731A0" w:rsidRDefault="002731A0" w:rsidP="004C44F4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Arial" w:hAnsi="Arial" w:cs="Arial"/>
          <w:b/>
          <w:lang w:val="en-GB"/>
        </w:rPr>
      </w:pPr>
    </w:p>
    <w:p w:rsidR="002731A0" w:rsidRDefault="002731A0" w:rsidP="004C44F4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Arial" w:hAnsi="Arial" w:cs="Arial"/>
          <w:b/>
          <w:lang w:val="en-GB"/>
        </w:rPr>
      </w:pPr>
    </w:p>
    <w:p w:rsidR="002731A0" w:rsidRDefault="002731A0" w:rsidP="004C44F4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Arial" w:hAnsi="Arial" w:cs="Arial"/>
          <w:b/>
          <w:lang w:val="en-GB"/>
        </w:rPr>
      </w:pPr>
    </w:p>
    <w:p w:rsidR="002731A0" w:rsidRDefault="002731A0" w:rsidP="004C44F4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Arial" w:hAnsi="Arial" w:cs="Arial"/>
          <w:b/>
          <w:lang w:val="en-GB"/>
        </w:rPr>
      </w:pPr>
    </w:p>
    <w:p w:rsidR="002731A0" w:rsidRPr="002731A0" w:rsidRDefault="002731A0" w:rsidP="002731A0">
      <w:pPr>
        <w:widowControl w:val="0"/>
        <w:autoSpaceDE w:val="0"/>
        <w:autoSpaceDN w:val="0"/>
        <w:adjustRightInd w:val="0"/>
        <w:ind w:right="-5"/>
        <w:jc w:val="center"/>
        <w:outlineLvl w:val="0"/>
        <w:rPr>
          <w:rFonts w:asciiTheme="minorHAnsi" w:hAnsiTheme="minorHAnsi" w:cs="Arial"/>
          <w:b/>
          <w:color w:val="5B9BD5" w:themeColor="accent1"/>
          <w:sz w:val="36"/>
          <w:szCs w:val="36"/>
          <w:lang w:val="en-GB"/>
        </w:rPr>
      </w:pPr>
      <w:r w:rsidRPr="002731A0">
        <w:rPr>
          <w:rFonts w:asciiTheme="minorHAnsi" w:hAnsiTheme="minorHAnsi" w:cs="Arial"/>
          <w:b/>
          <w:color w:val="5B9BD5" w:themeColor="accent1"/>
          <w:sz w:val="36"/>
          <w:szCs w:val="36"/>
          <w:lang w:val="en-GB"/>
        </w:rPr>
        <w:t>Regional seminar I</w:t>
      </w:r>
    </w:p>
    <w:p w:rsidR="002731A0" w:rsidRPr="002731A0" w:rsidRDefault="002731A0" w:rsidP="002731A0">
      <w:pPr>
        <w:widowControl w:val="0"/>
        <w:autoSpaceDE w:val="0"/>
        <w:autoSpaceDN w:val="0"/>
        <w:adjustRightInd w:val="0"/>
        <w:ind w:right="-5"/>
        <w:jc w:val="center"/>
        <w:outlineLvl w:val="0"/>
        <w:rPr>
          <w:rFonts w:asciiTheme="minorHAnsi" w:hAnsiTheme="minorHAnsi" w:cs="Arial"/>
          <w:b/>
          <w:color w:val="5B9BD5" w:themeColor="accent1"/>
          <w:sz w:val="36"/>
          <w:szCs w:val="36"/>
          <w:lang w:val="en-GB"/>
        </w:rPr>
      </w:pPr>
      <w:r w:rsidRPr="002731A0">
        <w:rPr>
          <w:rFonts w:asciiTheme="minorHAnsi" w:hAnsiTheme="minorHAnsi" w:cs="Arial"/>
          <w:b/>
          <w:color w:val="5B9BD5" w:themeColor="accent1"/>
          <w:sz w:val="36"/>
          <w:szCs w:val="36"/>
          <w:lang w:val="en-GB"/>
        </w:rPr>
        <w:t>Practical Guide for using Asbestos Registries</w:t>
      </w:r>
    </w:p>
    <w:p w:rsidR="002731A0" w:rsidRPr="002731A0" w:rsidRDefault="002731A0" w:rsidP="002731A0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rFonts w:asciiTheme="minorHAnsi" w:hAnsiTheme="minorHAnsi" w:cs="Arial"/>
          <w:b/>
          <w:color w:val="5B9BD5" w:themeColor="accent1"/>
          <w:sz w:val="28"/>
          <w:szCs w:val="28"/>
          <w:lang w:val="en-US"/>
        </w:rPr>
      </w:pPr>
    </w:p>
    <w:p w:rsidR="002731A0" w:rsidRPr="002072B2" w:rsidRDefault="002731A0" w:rsidP="002731A0">
      <w:pPr>
        <w:widowControl w:val="0"/>
        <w:autoSpaceDE w:val="0"/>
        <w:autoSpaceDN w:val="0"/>
        <w:adjustRightInd w:val="0"/>
        <w:ind w:right="-6"/>
        <w:jc w:val="center"/>
        <w:outlineLvl w:val="0"/>
        <w:rPr>
          <w:rFonts w:asciiTheme="minorHAnsi" w:hAnsiTheme="minorHAnsi" w:cs="Arial"/>
          <w:b/>
          <w:color w:val="5B9BD5" w:themeColor="accent1"/>
          <w:sz w:val="28"/>
          <w:szCs w:val="28"/>
          <w:lang w:val="en-US"/>
        </w:rPr>
      </w:pPr>
      <w:r w:rsidRPr="002072B2">
        <w:rPr>
          <w:rFonts w:asciiTheme="minorHAnsi" w:hAnsiTheme="minorHAnsi" w:cs="Arial"/>
          <w:b/>
          <w:color w:val="5B9BD5" w:themeColor="accent1"/>
          <w:sz w:val="28"/>
          <w:szCs w:val="28"/>
          <w:lang w:val="en-US"/>
        </w:rPr>
        <w:t xml:space="preserve">17 April 2018 in Ljubljana (Slovenia) </w:t>
      </w:r>
    </w:p>
    <w:p w:rsidR="002731A0" w:rsidRDefault="002731A0" w:rsidP="004C44F4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Arial" w:hAnsi="Arial" w:cs="Arial"/>
          <w:b/>
          <w:lang w:val="en-GB"/>
        </w:rPr>
      </w:pPr>
    </w:p>
    <w:p w:rsidR="002731A0" w:rsidRDefault="002731A0" w:rsidP="004C44F4">
      <w:pPr>
        <w:widowControl w:val="0"/>
        <w:autoSpaceDE w:val="0"/>
        <w:autoSpaceDN w:val="0"/>
        <w:adjustRightInd w:val="0"/>
        <w:ind w:right="-5"/>
        <w:jc w:val="both"/>
        <w:outlineLvl w:val="0"/>
        <w:rPr>
          <w:rFonts w:ascii="Arial" w:hAnsi="Arial" w:cs="Arial"/>
          <w:b/>
          <w:lang w:val="en-GB"/>
        </w:rPr>
      </w:pPr>
    </w:p>
    <w:p w:rsidR="00635172" w:rsidRPr="00B96FB5" w:rsidRDefault="00635172" w:rsidP="00635172">
      <w:pPr>
        <w:jc w:val="center"/>
        <w:rPr>
          <w:rFonts w:ascii="Calibri" w:hAnsi="Calibri"/>
          <w:b/>
          <w:snapToGrid w:val="0"/>
          <w:lang w:val="en-GB"/>
        </w:rPr>
      </w:pPr>
      <w:r w:rsidRPr="00B96FB5">
        <w:rPr>
          <w:rFonts w:ascii="Calibri" w:hAnsi="Calibri"/>
          <w:b/>
          <w:snapToGrid w:val="0"/>
          <w:lang w:val="en-GB"/>
        </w:rPr>
        <w:t>PRACTICAL INFORMATION</w:t>
      </w:r>
      <w:r w:rsidR="00A846BF" w:rsidRPr="00B96FB5">
        <w:rPr>
          <w:rFonts w:ascii="Calibri" w:hAnsi="Calibri"/>
          <w:b/>
          <w:snapToGrid w:val="0"/>
          <w:lang w:val="en-GB"/>
        </w:rPr>
        <w:t xml:space="preserve"> </w:t>
      </w:r>
    </w:p>
    <w:p w:rsidR="00635172" w:rsidRPr="00B96FB5" w:rsidRDefault="00635172" w:rsidP="00635172">
      <w:pPr>
        <w:rPr>
          <w:rFonts w:ascii="Calibri" w:hAnsi="Calibri"/>
          <w:b/>
          <w:snapToGrid w:val="0"/>
          <w:sz w:val="27"/>
          <w:lang w:val="en-GB"/>
        </w:rPr>
      </w:pPr>
    </w:p>
    <w:p w:rsidR="00635172" w:rsidRPr="00B96FB5" w:rsidRDefault="00635172" w:rsidP="00F73F26">
      <w:pPr>
        <w:shd w:val="clear" w:color="auto" w:fill="C6D9F1"/>
        <w:rPr>
          <w:rFonts w:ascii="Calibri" w:hAnsi="Calibri" w:cs="Arial"/>
          <w:b/>
          <w:caps/>
          <w:color w:val="FFFFFF"/>
          <w:sz w:val="22"/>
          <w:szCs w:val="22"/>
          <w:lang w:val="en-GB"/>
        </w:rPr>
      </w:pPr>
      <w:r w:rsidRPr="00B96FB5">
        <w:rPr>
          <w:rFonts w:ascii="Calibri" w:hAnsi="Calibri" w:cs="Arial"/>
          <w:b/>
          <w:caps/>
          <w:color w:val="FFFFFF"/>
          <w:sz w:val="22"/>
          <w:szCs w:val="22"/>
          <w:lang w:val="en-GB"/>
        </w:rPr>
        <w:t>Date</w:t>
      </w:r>
      <w:r w:rsidR="00B96FB5" w:rsidRPr="00B96FB5">
        <w:rPr>
          <w:rFonts w:ascii="Calibri" w:hAnsi="Calibri" w:cs="Arial"/>
          <w:b/>
          <w:caps/>
          <w:color w:val="FFFFFF"/>
          <w:sz w:val="22"/>
          <w:szCs w:val="22"/>
          <w:lang w:val="en-GB"/>
        </w:rPr>
        <w:t>s</w:t>
      </w:r>
    </w:p>
    <w:p w:rsidR="00635172" w:rsidRPr="00B96FB5" w:rsidRDefault="00635172" w:rsidP="00635172">
      <w:pPr>
        <w:rPr>
          <w:rFonts w:ascii="Calibri" w:hAnsi="Calibri" w:cs="Arial"/>
          <w:sz w:val="22"/>
          <w:szCs w:val="22"/>
          <w:lang w:val="en-GB"/>
        </w:rPr>
      </w:pPr>
    </w:p>
    <w:p w:rsidR="002A36E7" w:rsidRDefault="001D50CF" w:rsidP="001D50CF">
      <w:pPr>
        <w:jc w:val="both"/>
        <w:rPr>
          <w:rFonts w:ascii="Calibri" w:hAnsi="Calibri" w:cs="Arial"/>
          <w:spacing w:val="-3"/>
          <w:sz w:val="22"/>
          <w:szCs w:val="22"/>
          <w:lang w:val="en-GB"/>
        </w:rPr>
      </w:pPr>
      <w:r>
        <w:rPr>
          <w:rFonts w:ascii="Calibri" w:hAnsi="Calibri" w:cs="Arial"/>
          <w:spacing w:val="-3"/>
          <w:sz w:val="22"/>
          <w:szCs w:val="22"/>
          <w:lang w:val="en-GB"/>
        </w:rPr>
        <w:t xml:space="preserve">Participants are expected to arrive on </w:t>
      </w:r>
      <w:r w:rsidR="002731A0">
        <w:rPr>
          <w:rFonts w:ascii="Calibri" w:hAnsi="Calibri" w:cs="Arial"/>
          <w:spacing w:val="-3"/>
          <w:sz w:val="22"/>
          <w:szCs w:val="22"/>
          <w:lang w:val="en-GB"/>
        </w:rPr>
        <w:t>Monday</w:t>
      </w:r>
      <w:r w:rsidR="00B96FB5">
        <w:rPr>
          <w:rFonts w:ascii="Calibri" w:hAnsi="Calibri" w:cs="Arial"/>
          <w:spacing w:val="-3"/>
          <w:sz w:val="22"/>
          <w:szCs w:val="22"/>
          <w:lang w:val="en-GB"/>
        </w:rPr>
        <w:t>,</w:t>
      </w:r>
      <w:r w:rsidR="00846432">
        <w:rPr>
          <w:rFonts w:ascii="Calibri" w:hAnsi="Calibri" w:cs="Arial"/>
          <w:spacing w:val="-3"/>
          <w:sz w:val="22"/>
          <w:szCs w:val="22"/>
          <w:lang w:val="en-GB"/>
        </w:rPr>
        <w:t xml:space="preserve"> </w:t>
      </w:r>
      <w:r w:rsidR="002731A0">
        <w:rPr>
          <w:rFonts w:ascii="Calibri" w:hAnsi="Calibri" w:cs="Arial"/>
          <w:spacing w:val="-3"/>
          <w:sz w:val="22"/>
          <w:szCs w:val="22"/>
          <w:lang w:val="en-GB"/>
        </w:rPr>
        <w:t>16</w:t>
      </w:r>
      <w:r w:rsidR="00CA1EDD">
        <w:rPr>
          <w:rFonts w:ascii="Calibri" w:hAnsi="Calibri" w:cs="Arial"/>
          <w:spacing w:val="-3"/>
          <w:sz w:val="22"/>
          <w:szCs w:val="22"/>
          <w:lang w:val="en-GB"/>
        </w:rPr>
        <w:t xml:space="preserve"> </w:t>
      </w:r>
      <w:r w:rsidR="002731A0">
        <w:rPr>
          <w:rFonts w:ascii="Calibri" w:hAnsi="Calibri" w:cs="Arial"/>
          <w:spacing w:val="-3"/>
          <w:sz w:val="22"/>
          <w:szCs w:val="22"/>
          <w:lang w:val="en-GB"/>
        </w:rPr>
        <w:t>April 2</w:t>
      </w:r>
      <w:r w:rsidR="00CA1EDD">
        <w:rPr>
          <w:rFonts w:ascii="Calibri" w:hAnsi="Calibri" w:cs="Arial"/>
          <w:spacing w:val="-3"/>
          <w:sz w:val="22"/>
          <w:szCs w:val="22"/>
          <w:lang w:val="en-GB"/>
        </w:rPr>
        <w:t>01</w:t>
      </w:r>
      <w:r w:rsidR="002731A0">
        <w:rPr>
          <w:rFonts w:ascii="Calibri" w:hAnsi="Calibri" w:cs="Arial"/>
          <w:spacing w:val="-3"/>
          <w:sz w:val="22"/>
          <w:szCs w:val="22"/>
          <w:lang w:val="en-GB"/>
        </w:rPr>
        <w:t>8</w:t>
      </w:r>
      <w:r w:rsidR="006516A9">
        <w:rPr>
          <w:rFonts w:ascii="Calibri" w:hAnsi="Calibri" w:cs="Arial"/>
          <w:spacing w:val="-3"/>
          <w:sz w:val="22"/>
          <w:szCs w:val="22"/>
          <w:lang w:val="en-GB"/>
        </w:rPr>
        <w:t xml:space="preserve"> in the evening</w:t>
      </w:r>
      <w:r w:rsidR="002A36E7">
        <w:rPr>
          <w:rFonts w:ascii="Calibri" w:hAnsi="Calibri" w:cs="Arial"/>
          <w:spacing w:val="-3"/>
          <w:sz w:val="22"/>
          <w:szCs w:val="22"/>
          <w:lang w:val="en-GB"/>
        </w:rPr>
        <w:t>.</w:t>
      </w:r>
    </w:p>
    <w:p w:rsidR="001D50CF" w:rsidRDefault="001D50CF" w:rsidP="001D50CF">
      <w:pPr>
        <w:jc w:val="both"/>
        <w:rPr>
          <w:rFonts w:ascii="Calibri" w:hAnsi="Calibri" w:cs="Arial"/>
          <w:spacing w:val="-3"/>
          <w:sz w:val="22"/>
          <w:szCs w:val="22"/>
          <w:lang w:val="en-GB"/>
        </w:rPr>
      </w:pPr>
      <w:r>
        <w:rPr>
          <w:rFonts w:ascii="Calibri" w:hAnsi="Calibri" w:cs="Arial"/>
          <w:spacing w:val="-3"/>
          <w:sz w:val="22"/>
          <w:szCs w:val="22"/>
          <w:lang w:val="en-GB"/>
        </w:rPr>
        <w:t xml:space="preserve">The conference will </w:t>
      </w:r>
      <w:r w:rsidR="00F76030">
        <w:rPr>
          <w:rFonts w:ascii="Calibri" w:hAnsi="Calibri" w:cs="Arial"/>
          <w:spacing w:val="-3"/>
          <w:sz w:val="22"/>
          <w:szCs w:val="22"/>
          <w:lang w:val="en-GB"/>
        </w:rPr>
        <w:t xml:space="preserve">start on </w:t>
      </w:r>
      <w:r w:rsidR="002731A0">
        <w:rPr>
          <w:rFonts w:ascii="Calibri" w:hAnsi="Calibri" w:cs="Arial"/>
          <w:spacing w:val="-3"/>
          <w:sz w:val="22"/>
          <w:szCs w:val="22"/>
          <w:lang w:val="en-GB"/>
        </w:rPr>
        <w:t>Tuesday</w:t>
      </w:r>
      <w:r w:rsidR="006516A9">
        <w:rPr>
          <w:rFonts w:ascii="Calibri" w:hAnsi="Calibri" w:cs="Arial"/>
          <w:spacing w:val="-3"/>
          <w:sz w:val="22"/>
          <w:szCs w:val="22"/>
          <w:lang w:val="en-GB"/>
        </w:rPr>
        <w:t xml:space="preserve">, </w:t>
      </w:r>
      <w:r w:rsidR="002731A0">
        <w:rPr>
          <w:rFonts w:ascii="Calibri" w:hAnsi="Calibri" w:cs="Arial"/>
          <w:spacing w:val="-3"/>
          <w:sz w:val="22"/>
          <w:szCs w:val="22"/>
          <w:lang w:val="en-GB"/>
        </w:rPr>
        <w:t>17</w:t>
      </w:r>
      <w:r w:rsidR="002A36E7">
        <w:rPr>
          <w:rFonts w:ascii="Calibri" w:hAnsi="Calibri" w:cs="Arial"/>
          <w:spacing w:val="-3"/>
          <w:sz w:val="22"/>
          <w:szCs w:val="22"/>
          <w:lang w:val="en-GB"/>
        </w:rPr>
        <w:t xml:space="preserve"> </w:t>
      </w:r>
      <w:r w:rsidR="002731A0">
        <w:rPr>
          <w:rFonts w:ascii="Calibri" w:hAnsi="Calibri" w:cs="Arial"/>
          <w:spacing w:val="-3"/>
          <w:sz w:val="22"/>
          <w:szCs w:val="22"/>
          <w:lang w:val="en-GB"/>
        </w:rPr>
        <w:t xml:space="preserve">April at 9 a.m. and </w:t>
      </w:r>
      <w:r>
        <w:rPr>
          <w:rFonts w:ascii="Calibri" w:hAnsi="Calibri" w:cs="Arial"/>
          <w:spacing w:val="-3"/>
          <w:sz w:val="22"/>
          <w:szCs w:val="22"/>
          <w:lang w:val="en-GB"/>
        </w:rPr>
        <w:t xml:space="preserve">end </w:t>
      </w:r>
      <w:r w:rsidR="002731A0">
        <w:rPr>
          <w:rFonts w:ascii="Calibri" w:hAnsi="Calibri" w:cs="Arial"/>
          <w:spacing w:val="-3"/>
          <w:sz w:val="22"/>
          <w:szCs w:val="22"/>
          <w:lang w:val="en-GB"/>
        </w:rPr>
        <w:t>at 4:</w:t>
      </w:r>
      <w:r w:rsidR="002072B2">
        <w:rPr>
          <w:rFonts w:ascii="Calibri" w:hAnsi="Calibri" w:cs="Arial"/>
          <w:spacing w:val="-3"/>
          <w:sz w:val="22"/>
          <w:szCs w:val="22"/>
          <w:lang w:val="en-GB"/>
        </w:rPr>
        <w:t>0</w:t>
      </w:r>
      <w:r w:rsidR="002731A0">
        <w:rPr>
          <w:rFonts w:ascii="Calibri" w:hAnsi="Calibri" w:cs="Arial"/>
          <w:spacing w:val="-3"/>
          <w:sz w:val="22"/>
          <w:szCs w:val="22"/>
          <w:lang w:val="en-GB"/>
        </w:rPr>
        <w:t>0 p.m.</w:t>
      </w:r>
      <w:r>
        <w:rPr>
          <w:rFonts w:ascii="Calibri" w:hAnsi="Calibri" w:cs="Arial"/>
          <w:spacing w:val="-3"/>
          <w:sz w:val="22"/>
          <w:szCs w:val="22"/>
          <w:lang w:val="en-GB"/>
        </w:rPr>
        <w:t xml:space="preserve"> </w:t>
      </w:r>
    </w:p>
    <w:p w:rsidR="0054227C" w:rsidRDefault="0054227C" w:rsidP="00D250DE">
      <w:pPr>
        <w:jc w:val="both"/>
        <w:rPr>
          <w:rFonts w:ascii="Calibri" w:hAnsi="Calibri" w:cs="Arial"/>
          <w:b/>
          <w:spacing w:val="-3"/>
          <w:sz w:val="22"/>
          <w:szCs w:val="22"/>
          <w:lang w:val="en-GB"/>
        </w:rPr>
      </w:pPr>
    </w:p>
    <w:p w:rsidR="002A36E7" w:rsidRPr="00362DD7" w:rsidRDefault="002A36E7" w:rsidP="002A36E7">
      <w:pPr>
        <w:shd w:val="clear" w:color="auto" w:fill="C6D9F1"/>
        <w:rPr>
          <w:rFonts w:ascii="Calibri" w:hAnsi="Calibri" w:cs="Arial"/>
          <w:b/>
          <w:caps/>
          <w:color w:val="FFFFFF"/>
          <w:sz w:val="22"/>
          <w:szCs w:val="22"/>
          <w:lang w:val="en-GB"/>
        </w:rPr>
      </w:pPr>
      <w:r w:rsidRPr="00362DD7">
        <w:rPr>
          <w:rFonts w:ascii="Calibri" w:hAnsi="Calibri" w:cs="Arial"/>
          <w:b/>
          <w:caps/>
          <w:color w:val="FFFFFF"/>
          <w:sz w:val="22"/>
          <w:szCs w:val="22"/>
          <w:lang w:val="en-GB"/>
        </w:rPr>
        <w:t>Conference Venue</w:t>
      </w:r>
    </w:p>
    <w:p w:rsidR="002A36E7" w:rsidRDefault="002A36E7" w:rsidP="00D250DE">
      <w:pPr>
        <w:jc w:val="both"/>
        <w:rPr>
          <w:rFonts w:ascii="Calibri" w:hAnsi="Calibri" w:cs="Arial"/>
          <w:b/>
          <w:spacing w:val="-3"/>
          <w:sz w:val="22"/>
          <w:szCs w:val="22"/>
          <w:lang w:val="en-GB"/>
        </w:rPr>
      </w:pPr>
    </w:p>
    <w:p w:rsidR="00C4117D" w:rsidRDefault="00C4117D" w:rsidP="00D250DE">
      <w:pPr>
        <w:jc w:val="both"/>
        <w:rPr>
          <w:rFonts w:ascii="Calibri" w:hAnsi="Calibri" w:cs="Arial"/>
          <w:spacing w:val="-3"/>
          <w:sz w:val="22"/>
          <w:szCs w:val="22"/>
          <w:lang w:val="en-GB"/>
        </w:rPr>
      </w:pPr>
      <w:r w:rsidRPr="00F76030">
        <w:rPr>
          <w:rFonts w:ascii="Calibri" w:hAnsi="Calibri" w:cs="Arial"/>
          <w:spacing w:val="-3"/>
          <w:sz w:val="22"/>
          <w:szCs w:val="22"/>
          <w:lang w:val="en-GB"/>
        </w:rPr>
        <w:t>The seminar will take place in:</w:t>
      </w:r>
    </w:p>
    <w:p w:rsidR="002731A0" w:rsidRDefault="002731A0" w:rsidP="002731A0">
      <w:pPr>
        <w:ind w:firstLine="708"/>
        <w:jc w:val="both"/>
        <w:rPr>
          <w:rFonts w:ascii="Calibri" w:hAnsi="Calibri" w:cs="Arial"/>
          <w:b/>
          <w:spacing w:val="-3"/>
          <w:sz w:val="22"/>
          <w:szCs w:val="22"/>
          <w:lang w:val="en-GB"/>
        </w:rPr>
      </w:pPr>
      <w:r w:rsidRPr="002731A0">
        <w:rPr>
          <w:rFonts w:ascii="Calibri" w:hAnsi="Calibri" w:cs="Arial"/>
          <w:b/>
          <w:spacing w:val="-3"/>
          <w:sz w:val="22"/>
          <w:szCs w:val="22"/>
          <w:lang w:val="en-GB"/>
        </w:rPr>
        <w:t>Slovenian Chamber of Commerce and Industry</w:t>
      </w:r>
    </w:p>
    <w:p w:rsidR="002731A0" w:rsidRPr="002072B2" w:rsidRDefault="002731A0" w:rsidP="002731A0">
      <w:pPr>
        <w:ind w:firstLine="708"/>
        <w:jc w:val="both"/>
        <w:rPr>
          <w:rFonts w:ascii="Calibri" w:hAnsi="Calibri" w:cs="Arial"/>
          <w:b/>
          <w:spacing w:val="-3"/>
          <w:sz w:val="22"/>
          <w:szCs w:val="22"/>
          <w:lang w:val="it-IT"/>
        </w:rPr>
      </w:pPr>
      <w:r w:rsidRPr="002072B2">
        <w:rPr>
          <w:rFonts w:ascii="Calibri" w:hAnsi="Calibri" w:cs="Arial"/>
          <w:b/>
          <w:spacing w:val="-3"/>
          <w:sz w:val="22"/>
          <w:szCs w:val="22"/>
          <w:lang w:val="it-IT"/>
        </w:rPr>
        <w:t>Dimičeva ulica 13</w:t>
      </w:r>
    </w:p>
    <w:p w:rsidR="002731A0" w:rsidRPr="002072B2" w:rsidRDefault="002731A0" w:rsidP="002731A0">
      <w:pPr>
        <w:ind w:firstLine="708"/>
        <w:jc w:val="both"/>
        <w:rPr>
          <w:rFonts w:ascii="Calibri" w:hAnsi="Calibri" w:cs="Arial"/>
          <w:b/>
          <w:spacing w:val="-3"/>
          <w:sz w:val="22"/>
          <w:szCs w:val="22"/>
          <w:lang w:val="it-IT"/>
        </w:rPr>
      </w:pPr>
      <w:r w:rsidRPr="002072B2">
        <w:rPr>
          <w:rFonts w:ascii="Calibri" w:hAnsi="Calibri" w:cs="Arial"/>
          <w:b/>
          <w:spacing w:val="-3"/>
          <w:sz w:val="22"/>
          <w:szCs w:val="22"/>
          <w:lang w:val="it-IT"/>
        </w:rPr>
        <w:t>1000 Ljubljana</w:t>
      </w:r>
    </w:p>
    <w:p w:rsidR="002A36E7" w:rsidRPr="002072B2" w:rsidRDefault="002731A0" w:rsidP="002731A0">
      <w:pPr>
        <w:ind w:firstLine="708"/>
        <w:jc w:val="both"/>
        <w:rPr>
          <w:rFonts w:ascii="Calibri" w:hAnsi="Calibri" w:cs="Arial"/>
          <w:b/>
          <w:spacing w:val="-3"/>
          <w:sz w:val="22"/>
          <w:szCs w:val="22"/>
          <w:lang w:val="it-IT"/>
        </w:rPr>
      </w:pPr>
      <w:r w:rsidRPr="002072B2">
        <w:rPr>
          <w:rFonts w:ascii="Calibri" w:hAnsi="Calibri" w:cs="Arial"/>
          <w:b/>
          <w:spacing w:val="-3"/>
          <w:sz w:val="22"/>
          <w:szCs w:val="22"/>
          <w:lang w:val="it-IT"/>
        </w:rPr>
        <w:t>Slovenia</w:t>
      </w:r>
    </w:p>
    <w:p w:rsidR="002731A0" w:rsidRPr="002072B2" w:rsidRDefault="003931BC" w:rsidP="002731A0">
      <w:pPr>
        <w:ind w:firstLine="708"/>
        <w:jc w:val="both"/>
        <w:rPr>
          <w:rFonts w:ascii="Calibri" w:hAnsi="Calibri" w:cs="Arial"/>
          <w:b/>
          <w:spacing w:val="-3"/>
          <w:sz w:val="22"/>
          <w:szCs w:val="22"/>
          <w:lang w:val="it-IT"/>
        </w:rPr>
      </w:pPr>
      <w:hyperlink r:id="rId14" w:history="1">
        <w:r w:rsidR="002731A0" w:rsidRPr="002072B2">
          <w:rPr>
            <w:rStyle w:val="Hyperlink"/>
            <w:rFonts w:ascii="Calibri" w:hAnsi="Calibri" w:cs="Arial"/>
            <w:b/>
            <w:spacing w:val="-3"/>
            <w:sz w:val="22"/>
            <w:szCs w:val="22"/>
            <w:lang w:val="it-IT"/>
          </w:rPr>
          <w:t>https://eng.gzs.si/vsebina/Event-Management/Conference-Center</w:t>
        </w:r>
      </w:hyperlink>
    </w:p>
    <w:p w:rsidR="002731A0" w:rsidRPr="002072B2" w:rsidRDefault="002731A0" w:rsidP="00D250DE">
      <w:pPr>
        <w:jc w:val="both"/>
        <w:rPr>
          <w:rFonts w:ascii="Calibri" w:hAnsi="Calibri" w:cs="Arial"/>
          <w:b/>
          <w:spacing w:val="-3"/>
          <w:sz w:val="22"/>
          <w:szCs w:val="22"/>
          <w:lang w:val="it-IT"/>
        </w:rPr>
      </w:pPr>
    </w:p>
    <w:p w:rsidR="00635172" w:rsidRPr="002731A0" w:rsidRDefault="00C4117D" w:rsidP="00F73F26">
      <w:pPr>
        <w:shd w:val="clear" w:color="auto" w:fill="C6D9F1"/>
        <w:rPr>
          <w:rFonts w:ascii="Calibri" w:hAnsi="Calibri" w:cs="Arial"/>
          <w:b/>
          <w:caps/>
          <w:color w:val="FFFFFF"/>
          <w:sz w:val="22"/>
          <w:szCs w:val="22"/>
          <w:lang w:val="en-US"/>
        </w:rPr>
      </w:pPr>
      <w:r w:rsidRPr="002731A0">
        <w:rPr>
          <w:rFonts w:ascii="Calibri" w:hAnsi="Calibri" w:cs="Arial"/>
          <w:b/>
          <w:caps/>
          <w:color w:val="FFFFFF"/>
          <w:sz w:val="22"/>
          <w:szCs w:val="22"/>
          <w:lang w:val="en-US"/>
        </w:rPr>
        <w:t>Hotel Accommodation</w:t>
      </w:r>
    </w:p>
    <w:p w:rsidR="005B3A89" w:rsidRPr="002731A0" w:rsidRDefault="005B3A89" w:rsidP="005B3A89">
      <w:pPr>
        <w:rPr>
          <w:rFonts w:ascii="Calibri" w:hAnsi="Calibri"/>
          <w:color w:val="000000"/>
          <w:sz w:val="22"/>
          <w:szCs w:val="22"/>
          <w:lang w:val="en-US"/>
        </w:rPr>
      </w:pPr>
    </w:p>
    <w:p w:rsidR="00C4117D" w:rsidRPr="002731A0" w:rsidRDefault="00C4117D" w:rsidP="005B3A89">
      <w:pPr>
        <w:rPr>
          <w:rFonts w:ascii="Calibri" w:hAnsi="Calibri"/>
          <w:color w:val="000000"/>
          <w:sz w:val="22"/>
          <w:szCs w:val="22"/>
          <w:lang w:val="en-US"/>
        </w:rPr>
      </w:pPr>
      <w:r w:rsidRPr="002731A0">
        <w:rPr>
          <w:rFonts w:ascii="Calibri" w:hAnsi="Calibri"/>
          <w:color w:val="000000"/>
          <w:sz w:val="22"/>
          <w:szCs w:val="22"/>
          <w:lang w:val="en-US"/>
        </w:rPr>
        <w:t>Participants will be accommodated in:</w:t>
      </w:r>
    </w:p>
    <w:p w:rsidR="002731A0" w:rsidRPr="002072B2" w:rsidRDefault="002731A0" w:rsidP="002731A0">
      <w:pPr>
        <w:ind w:firstLine="708"/>
        <w:rPr>
          <w:rFonts w:ascii="Calibri" w:hAnsi="Calibri"/>
          <w:b/>
          <w:color w:val="000000"/>
          <w:sz w:val="22"/>
          <w:szCs w:val="22"/>
          <w:lang w:val="it-IT"/>
        </w:rPr>
      </w:pPr>
      <w:r w:rsidRPr="002072B2">
        <w:rPr>
          <w:rFonts w:ascii="Calibri" w:hAnsi="Calibri"/>
          <w:b/>
          <w:color w:val="000000"/>
          <w:sz w:val="22"/>
          <w:szCs w:val="22"/>
          <w:lang w:val="it-IT"/>
        </w:rPr>
        <w:t>City Hotel Ljubljana</w:t>
      </w:r>
    </w:p>
    <w:p w:rsidR="002731A0" w:rsidRPr="002731A0" w:rsidRDefault="002731A0" w:rsidP="002731A0">
      <w:pPr>
        <w:ind w:firstLine="708"/>
        <w:rPr>
          <w:rFonts w:ascii="Calibri" w:hAnsi="Calibri"/>
          <w:b/>
          <w:color w:val="000000"/>
          <w:sz w:val="22"/>
          <w:szCs w:val="22"/>
          <w:lang w:val="it-IT"/>
        </w:rPr>
      </w:pPr>
      <w:r w:rsidRPr="002731A0">
        <w:rPr>
          <w:rFonts w:ascii="Calibri" w:hAnsi="Calibri"/>
          <w:b/>
          <w:color w:val="000000"/>
          <w:sz w:val="22"/>
          <w:szCs w:val="22"/>
          <w:lang w:val="it-IT"/>
        </w:rPr>
        <w:t>Dalmatinova 15</w:t>
      </w:r>
    </w:p>
    <w:p w:rsidR="002731A0" w:rsidRPr="002731A0" w:rsidRDefault="002731A0" w:rsidP="002731A0">
      <w:pPr>
        <w:ind w:firstLine="708"/>
        <w:rPr>
          <w:rFonts w:ascii="Calibri" w:hAnsi="Calibri"/>
          <w:b/>
          <w:color w:val="000000"/>
          <w:sz w:val="22"/>
          <w:szCs w:val="22"/>
          <w:lang w:val="it-IT"/>
        </w:rPr>
      </w:pPr>
      <w:r w:rsidRPr="002731A0">
        <w:rPr>
          <w:rFonts w:ascii="Calibri" w:hAnsi="Calibri"/>
          <w:b/>
          <w:color w:val="000000"/>
          <w:sz w:val="22"/>
          <w:szCs w:val="22"/>
          <w:lang w:val="it-IT"/>
        </w:rPr>
        <w:t>1000 Ljubljana</w:t>
      </w:r>
    </w:p>
    <w:p w:rsidR="002731A0" w:rsidRPr="002731A0" w:rsidRDefault="002731A0" w:rsidP="002731A0">
      <w:pPr>
        <w:ind w:firstLine="708"/>
        <w:rPr>
          <w:rFonts w:ascii="Calibri" w:hAnsi="Calibri"/>
          <w:b/>
          <w:color w:val="000000"/>
          <w:sz w:val="22"/>
          <w:szCs w:val="22"/>
          <w:lang w:val="it-IT"/>
        </w:rPr>
      </w:pPr>
      <w:r w:rsidRPr="002731A0">
        <w:rPr>
          <w:rFonts w:ascii="Calibri" w:hAnsi="Calibri"/>
          <w:b/>
          <w:color w:val="000000"/>
          <w:sz w:val="22"/>
          <w:szCs w:val="22"/>
          <w:lang w:val="it-IT"/>
        </w:rPr>
        <w:t>Slovenia</w:t>
      </w:r>
    </w:p>
    <w:p w:rsidR="002731A0" w:rsidRPr="002072B2" w:rsidRDefault="003931BC" w:rsidP="002731A0">
      <w:pPr>
        <w:ind w:firstLine="708"/>
        <w:rPr>
          <w:rFonts w:ascii="Calibri" w:hAnsi="Calibri"/>
          <w:b/>
          <w:color w:val="000000"/>
          <w:sz w:val="22"/>
          <w:szCs w:val="22"/>
          <w:lang w:val="en-US"/>
        </w:rPr>
      </w:pPr>
      <w:hyperlink r:id="rId15" w:history="1">
        <w:r w:rsidR="002731A0" w:rsidRPr="002072B2">
          <w:rPr>
            <w:rStyle w:val="Hyperlink"/>
            <w:rFonts w:ascii="Calibri" w:hAnsi="Calibri"/>
            <w:b/>
            <w:sz w:val="22"/>
            <w:szCs w:val="22"/>
            <w:lang w:val="en-US"/>
          </w:rPr>
          <w:t>https://www.cityhotel.si/</w:t>
        </w:r>
      </w:hyperlink>
    </w:p>
    <w:p w:rsidR="00635172" w:rsidRPr="002072B2" w:rsidRDefault="00635172" w:rsidP="00635172">
      <w:pPr>
        <w:rPr>
          <w:rFonts w:ascii="Calibri" w:hAnsi="Calibri" w:cs="Arial"/>
          <w:b/>
          <w:bCs/>
          <w:lang w:val="en-US"/>
        </w:rPr>
      </w:pPr>
    </w:p>
    <w:p w:rsidR="00635172" w:rsidRPr="00495359" w:rsidRDefault="00635172" w:rsidP="00F73F26">
      <w:pPr>
        <w:shd w:val="clear" w:color="auto" w:fill="C6D9F1"/>
        <w:rPr>
          <w:rFonts w:ascii="Calibri" w:hAnsi="Calibri" w:cs="Arial"/>
          <w:b/>
          <w:caps/>
          <w:color w:val="FFFFFF"/>
          <w:sz w:val="22"/>
          <w:szCs w:val="22"/>
          <w:lang w:val="en-GB"/>
        </w:rPr>
      </w:pPr>
      <w:r w:rsidRPr="00495359">
        <w:rPr>
          <w:rFonts w:ascii="Calibri" w:hAnsi="Calibri" w:cs="Arial"/>
          <w:b/>
          <w:caps/>
          <w:color w:val="FFFFFF"/>
          <w:sz w:val="22"/>
          <w:szCs w:val="22"/>
          <w:lang w:val="en-GB"/>
        </w:rPr>
        <w:t>Interpretin</w:t>
      </w:r>
      <w:r w:rsidR="00B96FB5">
        <w:rPr>
          <w:rFonts w:ascii="Calibri" w:hAnsi="Calibri" w:cs="Arial"/>
          <w:b/>
          <w:caps/>
          <w:color w:val="FFFFFF"/>
          <w:sz w:val="22"/>
          <w:szCs w:val="22"/>
          <w:lang w:val="en-GB"/>
        </w:rPr>
        <w:t>G</w:t>
      </w:r>
    </w:p>
    <w:p w:rsidR="00635172" w:rsidRPr="00495359" w:rsidRDefault="00635172" w:rsidP="00635172">
      <w:pPr>
        <w:rPr>
          <w:rFonts w:ascii="Calibri" w:hAnsi="Calibri" w:cs="Arial"/>
          <w:sz w:val="22"/>
          <w:szCs w:val="22"/>
          <w:lang w:val="en-GB"/>
        </w:rPr>
      </w:pPr>
    </w:p>
    <w:p w:rsidR="005B3A89" w:rsidRDefault="005B3A89" w:rsidP="005B3A89">
      <w:pPr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I</w:t>
      </w:r>
      <w:r w:rsidRPr="00495359">
        <w:rPr>
          <w:rFonts w:ascii="Calibri" w:hAnsi="Calibri" w:cs="Arial"/>
          <w:sz w:val="22"/>
          <w:szCs w:val="22"/>
          <w:lang w:val="en-GB"/>
        </w:rPr>
        <w:t>nterpret</w:t>
      </w:r>
      <w:r>
        <w:rPr>
          <w:rFonts w:ascii="Calibri" w:hAnsi="Calibri" w:cs="Arial"/>
          <w:sz w:val="22"/>
          <w:szCs w:val="22"/>
          <w:lang w:val="en-GB"/>
        </w:rPr>
        <w:t xml:space="preserve">ing will be provided from and </w:t>
      </w:r>
      <w:r w:rsidR="00C4117D">
        <w:rPr>
          <w:rFonts w:ascii="Calibri" w:hAnsi="Calibri" w:cs="Arial"/>
          <w:sz w:val="22"/>
          <w:szCs w:val="22"/>
          <w:lang w:val="en-GB"/>
        </w:rPr>
        <w:t>in</w:t>
      </w:r>
      <w:r>
        <w:rPr>
          <w:rFonts w:ascii="Calibri" w:hAnsi="Calibri" w:cs="Arial"/>
          <w:sz w:val="22"/>
          <w:szCs w:val="22"/>
          <w:lang w:val="en-GB"/>
        </w:rPr>
        <w:t>to</w:t>
      </w:r>
      <w:r w:rsidR="002731A0">
        <w:rPr>
          <w:rFonts w:ascii="Calibri" w:hAnsi="Calibri" w:cs="Arial"/>
          <w:sz w:val="22"/>
          <w:szCs w:val="22"/>
          <w:lang w:val="en-GB"/>
        </w:rPr>
        <w:t xml:space="preserve"> </w:t>
      </w:r>
      <w:r w:rsidR="002731A0" w:rsidRPr="002731A0">
        <w:rPr>
          <w:rFonts w:ascii="Calibri" w:hAnsi="Calibri" w:cs="Arial"/>
          <w:b/>
          <w:sz w:val="22"/>
          <w:szCs w:val="22"/>
          <w:lang w:val="en-GB"/>
        </w:rPr>
        <w:t>Slovenian, Bulgarian, Serbo-Croatian and English.</w:t>
      </w:r>
    </w:p>
    <w:p w:rsidR="00AE3A45" w:rsidRDefault="00AE3A45" w:rsidP="005B3A89">
      <w:pPr>
        <w:jc w:val="both"/>
        <w:rPr>
          <w:rFonts w:ascii="Calibri" w:hAnsi="Calibri" w:cs="Arial"/>
          <w:spacing w:val="-3"/>
          <w:sz w:val="22"/>
          <w:szCs w:val="22"/>
          <w:lang w:val="en-GB"/>
        </w:rPr>
      </w:pPr>
    </w:p>
    <w:p w:rsidR="00C4117D" w:rsidRDefault="00C4117D" w:rsidP="005B3A89">
      <w:pPr>
        <w:jc w:val="both"/>
        <w:rPr>
          <w:rFonts w:ascii="Calibri" w:hAnsi="Calibri" w:cs="Arial"/>
          <w:spacing w:val="-3"/>
          <w:sz w:val="22"/>
          <w:szCs w:val="22"/>
          <w:lang w:val="en-GB"/>
        </w:rPr>
      </w:pPr>
    </w:p>
    <w:p w:rsidR="006516A9" w:rsidRDefault="006516A9" w:rsidP="005B3A89">
      <w:pPr>
        <w:jc w:val="both"/>
        <w:rPr>
          <w:rFonts w:ascii="Calibri" w:hAnsi="Calibri" w:cs="Arial"/>
          <w:spacing w:val="-3"/>
          <w:sz w:val="22"/>
          <w:szCs w:val="22"/>
          <w:lang w:val="en-GB"/>
        </w:rPr>
      </w:pPr>
    </w:p>
    <w:p w:rsidR="00C4117D" w:rsidRPr="00495359" w:rsidRDefault="00C4117D" w:rsidP="005B3A89">
      <w:pPr>
        <w:jc w:val="both"/>
        <w:rPr>
          <w:rFonts w:ascii="Calibri" w:hAnsi="Calibri" w:cs="Arial"/>
          <w:spacing w:val="-3"/>
          <w:sz w:val="22"/>
          <w:szCs w:val="22"/>
          <w:lang w:val="en-GB"/>
        </w:rPr>
      </w:pPr>
    </w:p>
    <w:p w:rsidR="00635172" w:rsidRPr="00495359" w:rsidRDefault="00635172" w:rsidP="00F73F26">
      <w:pPr>
        <w:shd w:val="clear" w:color="auto" w:fill="C6D9F1"/>
        <w:rPr>
          <w:rFonts w:ascii="Calibri" w:hAnsi="Calibri" w:cs="Arial"/>
          <w:b/>
          <w:bCs/>
          <w:color w:val="FFFFFF"/>
          <w:sz w:val="22"/>
          <w:szCs w:val="22"/>
          <w:lang w:val="en-GB"/>
        </w:rPr>
      </w:pPr>
      <w:r w:rsidRPr="00495359">
        <w:rPr>
          <w:rFonts w:ascii="Calibri" w:hAnsi="Calibri" w:cs="Arial"/>
          <w:b/>
          <w:bCs/>
          <w:color w:val="FFFFFF"/>
          <w:sz w:val="22"/>
          <w:szCs w:val="22"/>
          <w:lang w:val="en-GB"/>
        </w:rPr>
        <w:lastRenderedPageBreak/>
        <w:t>ATTENDANCE</w:t>
      </w:r>
      <w:r w:rsidR="00B96FB5">
        <w:rPr>
          <w:rFonts w:ascii="Calibri" w:hAnsi="Calibri" w:cs="Arial"/>
          <w:b/>
          <w:bCs/>
          <w:color w:val="FFFFFF"/>
          <w:sz w:val="22"/>
          <w:szCs w:val="22"/>
          <w:lang w:val="en-GB"/>
        </w:rPr>
        <w:t xml:space="preserve"> LIST</w:t>
      </w:r>
    </w:p>
    <w:p w:rsidR="00635172" w:rsidRPr="00495359" w:rsidRDefault="00635172" w:rsidP="00635172">
      <w:pPr>
        <w:rPr>
          <w:rFonts w:ascii="Calibri" w:hAnsi="Calibri" w:cs="Arial"/>
          <w:sz w:val="22"/>
          <w:szCs w:val="22"/>
          <w:lang w:val="en-GB"/>
        </w:rPr>
      </w:pPr>
    </w:p>
    <w:p w:rsidR="00635172" w:rsidRPr="00495359" w:rsidRDefault="00362DD7" w:rsidP="00635172">
      <w:pPr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Registration of participants will take place on </w:t>
      </w:r>
      <w:r w:rsidR="006228B4">
        <w:rPr>
          <w:rFonts w:ascii="Calibri" w:hAnsi="Calibri" w:cs="Arial"/>
          <w:sz w:val="22"/>
          <w:szCs w:val="22"/>
          <w:lang w:val="en-GB"/>
        </w:rPr>
        <w:t>Tuesday</w:t>
      </w:r>
      <w:r w:rsidR="002A36E7">
        <w:rPr>
          <w:rFonts w:ascii="Calibri" w:hAnsi="Calibri" w:cs="Arial"/>
          <w:sz w:val="22"/>
          <w:szCs w:val="22"/>
          <w:lang w:val="en-GB"/>
        </w:rPr>
        <w:t xml:space="preserve">, </w:t>
      </w:r>
      <w:r w:rsidR="006228B4">
        <w:rPr>
          <w:rFonts w:ascii="Calibri" w:hAnsi="Calibri" w:cs="Arial"/>
          <w:sz w:val="22"/>
          <w:szCs w:val="22"/>
          <w:lang w:val="en-GB"/>
        </w:rPr>
        <w:t>17 April 2018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  <w:r w:rsidR="00443845">
        <w:rPr>
          <w:rFonts w:ascii="Calibri" w:hAnsi="Calibri" w:cs="Arial"/>
          <w:sz w:val="22"/>
          <w:szCs w:val="22"/>
          <w:lang w:val="en-GB"/>
        </w:rPr>
        <w:t xml:space="preserve">from </w:t>
      </w:r>
      <w:r w:rsidR="006228B4">
        <w:rPr>
          <w:rFonts w:ascii="Calibri" w:hAnsi="Calibri" w:cs="Arial"/>
          <w:sz w:val="22"/>
          <w:szCs w:val="22"/>
          <w:lang w:val="en-GB"/>
        </w:rPr>
        <w:t>9</w:t>
      </w:r>
      <w:r w:rsidR="00F76030">
        <w:rPr>
          <w:rFonts w:ascii="Calibri" w:hAnsi="Calibri" w:cs="Arial"/>
          <w:sz w:val="22"/>
          <w:szCs w:val="22"/>
          <w:lang w:val="en-GB"/>
        </w:rPr>
        <w:t>:</w:t>
      </w:r>
      <w:r w:rsidR="006228B4">
        <w:rPr>
          <w:rFonts w:ascii="Calibri" w:hAnsi="Calibri" w:cs="Arial"/>
          <w:sz w:val="22"/>
          <w:szCs w:val="22"/>
          <w:lang w:val="en-GB"/>
        </w:rPr>
        <w:t>00</w:t>
      </w:r>
      <w:r w:rsidR="00443845">
        <w:rPr>
          <w:rFonts w:ascii="Calibri" w:hAnsi="Calibri" w:cs="Arial"/>
          <w:sz w:val="22"/>
          <w:szCs w:val="22"/>
          <w:lang w:val="en-GB"/>
        </w:rPr>
        <w:t xml:space="preserve"> till </w:t>
      </w:r>
      <w:r w:rsidR="006516A9">
        <w:rPr>
          <w:rFonts w:ascii="Calibri" w:hAnsi="Calibri" w:cs="Arial"/>
          <w:sz w:val="22"/>
          <w:szCs w:val="22"/>
          <w:lang w:val="en-GB"/>
        </w:rPr>
        <w:t>9</w:t>
      </w:r>
      <w:r w:rsidR="00443845">
        <w:rPr>
          <w:rFonts w:ascii="Calibri" w:hAnsi="Calibri" w:cs="Arial"/>
          <w:sz w:val="22"/>
          <w:szCs w:val="22"/>
          <w:lang w:val="en-GB"/>
        </w:rPr>
        <w:t>:</w:t>
      </w:r>
      <w:r w:rsidR="006228B4">
        <w:rPr>
          <w:rFonts w:ascii="Calibri" w:hAnsi="Calibri" w:cs="Arial"/>
          <w:sz w:val="22"/>
          <w:szCs w:val="22"/>
          <w:lang w:val="en-GB"/>
        </w:rPr>
        <w:t>15</w:t>
      </w:r>
      <w:r>
        <w:rPr>
          <w:rFonts w:ascii="Calibri" w:hAnsi="Calibri" w:cs="Arial"/>
          <w:sz w:val="22"/>
          <w:szCs w:val="22"/>
          <w:lang w:val="en-GB"/>
        </w:rPr>
        <w:t xml:space="preserve"> a.m.</w:t>
      </w:r>
    </w:p>
    <w:p w:rsidR="00362DD7" w:rsidRDefault="00362DD7" w:rsidP="00362DD7">
      <w:pPr>
        <w:rPr>
          <w:rFonts w:ascii="Calibri" w:hAnsi="Calibri" w:cs="Arial"/>
          <w:sz w:val="22"/>
          <w:szCs w:val="22"/>
          <w:lang w:val="en-GB"/>
        </w:rPr>
      </w:pPr>
      <w:r w:rsidRPr="00495359">
        <w:rPr>
          <w:rFonts w:ascii="Calibri" w:hAnsi="Calibri" w:cs="Arial"/>
          <w:sz w:val="22"/>
          <w:szCs w:val="22"/>
          <w:lang w:val="en-GB"/>
        </w:rPr>
        <w:t>All participants must sign the</w:t>
      </w:r>
      <w:r>
        <w:rPr>
          <w:rFonts w:ascii="Calibri" w:hAnsi="Calibri" w:cs="Arial"/>
          <w:sz w:val="22"/>
          <w:szCs w:val="22"/>
          <w:lang w:val="en-GB"/>
        </w:rPr>
        <w:t xml:space="preserve"> attendance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 list </w:t>
      </w:r>
      <w:r>
        <w:rPr>
          <w:rFonts w:ascii="Calibri" w:hAnsi="Calibri" w:cs="Arial"/>
          <w:sz w:val="22"/>
          <w:szCs w:val="22"/>
          <w:lang w:val="en-GB"/>
        </w:rPr>
        <w:t xml:space="preserve">upon registration. </w:t>
      </w:r>
    </w:p>
    <w:p w:rsidR="00635172" w:rsidRDefault="00635172" w:rsidP="00635172">
      <w:pPr>
        <w:rPr>
          <w:rFonts w:ascii="Calibri" w:hAnsi="Calibri" w:cs="Arial"/>
          <w:sz w:val="22"/>
          <w:szCs w:val="22"/>
          <w:lang w:val="en-GB"/>
        </w:rPr>
      </w:pPr>
    </w:p>
    <w:p w:rsidR="006516A9" w:rsidRDefault="006516A9" w:rsidP="00635172">
      <w:pPr>
        <w:rPr>
          <w:rFonts w:ascii="Calibri" w:hAnsi="Calibri" w:cs="Arial"/>
          <w:sz w:val="22"/>
          <w:szCs w:val="22"/>
          <w:lang w:val="en-GB"/>
        </w:rPr>
      </w:pPr>
    </w:p>
    <w:p w:rsidR="00635172" w:rsidRPr="00495359" w:rsidRDefault="00635172" w:rsidP="00F73F26">
      <w:pPr>
        <w:shd w:val="clear" w:color="auto" w:fill="C6D9F1"/>
        <w:rPr>
          <w:rFonts w:ascii="Calibri" w:hAnsi="Calibri" w:cs="Arial"/>
          <w:snapToGrid w:val="0"/>
          <w:color w:val="FFFFFF"/>
          <w:sz w:val="22"/>
          <w:szCs w:val="22"/>
          <w:lang w:val="en-GB"/>
        </w:rPr>
      </w:pPr>
      <w:r w:rsidRPr="00495359">
        <w:rPr>
          <w:rFonts w:ascii="Calibri" w:hAnsi="Calibri" w:cs="Arial"/>
          <w:b/>
          <w:color w:val="FFFFFF"/>
          <w:sz w:val="22"/>
          <w:szCs w:val="22"/>
          <w:lang w:val="en-GB"/>
        </w:rPr>
        <w:t xml:space="preserve">HOTEL ACCOMMODATION </w:t>
      </w:r>
    </w:p>
    <w:p w:rsidR="00635172" w:rsidRPr="00495359" w:rsidRDefault="00635172" w:rsidP="00635172">
      <w:pPr>
        <w:rPr>
          <w:rFonts w:ascii="Calibri" w:hAnsi="Calibri" w:cs="Arial"/>
          <w:snapToGrid w:val="0"/>
          <w:sz w:val="22"/>
          <w:szCs w:val="22"/>
          <w:lang w:val="en-GB"/>
        </w:rPr>
      </w:pPr>
    </w:p>
    <w:p w:rsidR="00635172" w:rsidRPr="00495359" w:rsidRDefault="00635172" w:rsidP="00635172">
      <w:pPr>
        <w:jc w:val="both"/>
        <w:rPr>
          <w:rFonts w:ascii="Calibri" w:hAnsi="Calibri" w:cs="Arial"/>
          <w:snapToGrid w:val="0"/>
          <w:sz w:val="22"/>
          <w:szCs w:val="22"/>
          <w:lang w:val="en-GB"/>
        </w:rPr>
      </w:pPr>
      <w:r w:rsidRPr="00495359">
        <w:rPr>
          <w:rFonts w:ascii="Calibri" w:hAnsi="Calibri" w:cs="Arial"/>
          <w:snapToGrid w:val="0"/>
          <w:sz w:val="22"/>
          <w:szCs w:val="22"/>
          <w:lang w:val="en-GB"/>
        </w:rPr>
        <w:t xml:space="preserve">The </w:t>
      </w:r>
      <w:r w:rsidR="00362DD7">
        <w:rPr>
          <w:rFonts w:ascii="Calibri" w:hAnsi="Calibri" w:cs="Arial"/>
          <w:snapToGrid w:val="0"/>
          <w:sz w:val="22"/>
          <w:szCs w:val="22"/>
          <w:lang w:val="en-GB"/>
        </w:rPr>
        <w:t xml:space="preserve">organizers </w:t>
      </w:r>
      <w:r w:rsidRPr="00495359">
        <w:rPr>
          <w:rFonts w:ascii="Calibri" w:hAnsi="Calibri" w:cs="Arial"/>
          <w:snapToGrid w:val="0"/>
          <w:sz w:val="22"/>
          <w:szCs w:val="22"/>
          <w:lang w:val="en-GB"/>
        </w:rPr>
        <w:t xml:space="preserve">will cover your stay in a single room for </w:t>
      </w:r>
      <w:r w:rsidRPr="00495359">
        <w:rPr>
          <w:rFonts w:ascii="Calibri" w:hAnsi="Calibri" w:cs="Arial"/>
          <w:b/>
          <w:snapToGrid w:val="0"/>
          <w:sz w:val="22"/>
          <w:szCs w:val="22"/>
          <w:lang w:val="en-GB"/>
        </w:rPr>
        <w:t xml:space="preserve">a maximum of </w:t>
      </w:r>
      <w:r w:rsidR="006228B4">
        <w:rPr>
          <w:rFonts w:ascii="Calibri" w:hAnsi="Calibri" w:cs="Arial"/>
          <w:b/>
          <w:snapToGrid w:val="0"/>
          <w:sz w:val="22"/>
          <w:szCs w:val="22"/>
          <w:lang w:val="en-GB"/>
        </w:rPr>
        <w:t>one</w:t>
      </w:r>
      <w:r w:rsidRPr="00495359">
        <w:rPr>
          <w:rFonts w:ascii="Calibri" w:hAnsi="Calibri" w:cs="Arial"/>
          <w:b/>
          <w:snapToGrid w:val="0"/>
          <w:sz w:val="22"/>
          <w:szCs w:val="22"/>
          <w:lang w:val="en-GB"/>
        </w:rPr>
        <w:t xml:space="preserve"> day full board</w:t>
      </w:r>
      <w:r w:rsidR="00362DD7">
        <w:rPr>
          <w:rFonts w:ascii="Calibri" w:hAnsi="Calibri" w:cs="Arial"/>
          <w:b/>
          <w:snapToGrid w:val="0"/>
          <w:sz w:val="22"/>
          <w:szCs w:val="22"/>
          <w:lang w:val="en-GB"/>
        </w:rPr>
        <w:t>. No other expenses will be paid for</w:t>
      </w:r>
      <w:r w:rsidRPr="00495359">
        <w:rPr>
          <w:rFonts w:ascii="Calibri" w:hAnsi="Calibri" w:cs="Arial"/>
          <w:snapToGrid w:val="0"/>
          <w:sz w:val="22"/>
          <w:szCs w:val="22"/>
          <w:lang w:val="en-GB"/>
        </w:rPr>
        <w:t xml:space="preserve">. </w:t>
      </w:r>
    </w:p>
    <w:p w:rsidR="00635172" w:rsidRPr="00495359" w:rsidRDefault="00635172" w:rsidP="00635172">
      <w:pPr>
        <w:jc w:val="both"/>
        <w:rPr>
          <w:rFonts w:ascii="Calibri" w:hAnsi="Calibri" w:cs="Arial"/>
          <w:spacing w:val="-3"/>
          <w:sz w:val="22"/>
          <w:szCs w:val="22"/>
          <w:lang w:val="en-GB"/>
        </w:rPr>
      </w:pPr>
      <w:r w:rsidRPr="00495359">
        <w:rPr>
          <w:rFonts w:ascii="Calibri" w:hAnsi="Calibri" w:cs="Arial"/>
          <w:spacing w:val="-3"/>
          <w:sz w:val="22"/>
          <w:szCs w:val="22"/>
          <w:lang w:val="en-GB"/>
        </w:rPr>
        <w:t xml:space="preserve">The </w:t>
      </w:r>
      <w:r w:rsidRPr="00495359">
        <w:rPr>
          <w:rFonts w:ascii="Calibri" w:hAnsi="Calibri" w:cs="Arial"/>
          <w:b/>
          <w:spacing w:val="-3"/>
          <w:sz w:val="22"/>
          <w:szCs w:val="22"/>
          <w:lang w:val="en-GB"/>
        </w:rPr>
        <w:t>EFBWW</w:t>
      </w:r>
      <w:r w:rsidRPr="00495359">
        <w:rPr>
          <w:rFonts w:ascii="Calibri" w:hAnsi="Calibri" w:cs="Arial"/>
          <w:spacing w:val="-3"/>
          <w:sz w:val="22"/>
          <w:szCs w:val="22"/>
          <w:lang w:val="en-GB"/>
        </w:rPr>
        <w:t xml:space="preserve"> will arrange the </w:t>
      </w:r>
      <w:r w:rsidRPr="00495359">
        <w:rPr>
          <w:rFonts w:ascii="Calibri" w:hAnsi="Calibri" w:cs="Arial"/>
          <w:b/>
          <w:spacing w:val="-3"/>
          <w:sz w:val="22"/>
          <w:szCs w:val="22"/>
          <w:lang w:val="en-GB"/>
        </w:rPr>
        <w:t>hotel reservations</w:t>
      </w:r>
      <w:r w:rsidR="003A0BB2">
        <w:rPr>
          <w:rFonts w:ascii="Calibri" w:hAnsi="Calibri" w:cs="Arial"/>
          <w:spacing w:val="-3"/>
          <w:sz w:val="22"/>
          <w:szCs w:val="22"/>
          <w:lang w:val="en-GB"/>
        </w:rPr>
        <w:t xml:space="preserve"> and </w:t>
      </w:r>
      <w:r w:rsidRPr="00495359">
        <w:rPr>
          <w:rFonts w:ascii="Calibri" w:hAnsi="Calibri" w:cs="Arial"/>
          <w:spacing w:val="-3"/>
          <w:sz w:val="22"/>
          <w:szCs w:val="22"/>
          <w:lang w:val="en-GB"/>
        </w:rPr>
        <w:t xml:space="preserve">payment </w:t>
      </w:r>
      <w:r w:rsidR="00362DD7">
        <w:rPr>
          <w:rFonts w:ascii="Calibri" w:hAnsi="Calibri" w:cs="Arial"/>
          <w:spacing w:val="-3"/>
          <w:sz w:val="22"/>
          <w:szCs w:val="22"/>
          <w:lang w:val="en-GB"/>
        </w:rPr>
        <w:t xml:space="preserve">based on </w:t>
      </w:r>
      <w:r w:rsidRPr="00495359">
        <w:rPr>
          <w:rFonts w:ascii="Calibri" w:hAnsi="Calibri" w:cs="Arial"/>
          <w:spacing w:val="-3"/>
          <w:sz w:val="22"/>
          <w:szCs w:val="22"/>
          <w:lang w:val="en-GB"/>
        </w:rPr>
        <w:t xml:space="preserve">the information given </w:t>
      </w:r>
      <w:r w:rsidR="00362DD7">
        <w:rPr>
          <w:rFonts w:ascii="Calibri" w:hAnsi="Calibri" w:cs="Arial"/>
          <w:spacing w:val="-3"/>
          <w:sz w:val="22"/>
          <w:szCs w:val="22"/>
          <w:lang w:val="en-GB"/>
        </w:rPr>
        <w:t>i</w:t>
      </w:r>
      <w:r w:rsidRPr="00495359">
        <w:rPr>
          <w:rFonts w:ascii="Calibri" w:hAnsi="Calibri" w:cs="Arial"/>
          <w:spacing w:val="-3"/>
          <w:sz w:val="22"/>
          <w:szCs w:val="22"/>
          <w:lang w:val="en-GB"/>
        </w:rPr>
        <w:t>n the registration form.</w:t>
      </w:r>
      <w:r w:rsidR="001D50CF">
        <w:rPr>
          <w:rFonts w:ascii="Calibri" w:hAnsi="Calibri" w:cs="Arial"/>
          <w:spacing w:val="-3"/>
          <w:sz w:val="22"/>
          <w:szCs w:val="22"/>
          <w:lang w:val="en-GB"/>
        </w:rPr>
        <w:t xml:space="preserve"> </w:t>
      </w:r>
    </w:p>
    <w:p w:rsidR="00572C57" w:rsidRDefault="00572C57" w:rsidP="00635172">
      <w:pPr>
        <w:rPr>
          <w:rFonts w:ascii="Calibri" w:hAnsi="Calibri" w:cs="Arial"/>
          <w:b/>
          <w:smallCaps/>
          <w:sz w:val="22"/>
          <w:szCs w:val="22"/>
          <w:lang w:val="en-GB"/>
        </w:rPr>
      </w:pPr>
    </w:p>
    <w:p w:rsidR="006516A9" w:rsidRPr="00495359" w:rsidRDefault="006516A9" w:rsidP="00635172">
      <w:pPr>
        <w:rPr>
          <w:rFonts w:ascii="Calibri" w:hAnsi="Calibri" w:cs="Arial"/>
          <w:b/>
          <w:smallCaps/>
          <w:sz w:val="22"/>
          <w:szCs w:val="22"/>
          <w:lang w:val="en-GB"/>
        </w:rPr>
      </w:pPr>
    </w:p>
    <w:p w:rsidR="00635172" w:rsidRPr="00495359" w:rsidRDefault="00635172" w:rsidP="00F73F26">
      <w:pPr>
        <w:shd w:val="clear" w:color="auto" w:fill="C6D9F1"/>
        <w:rPr>
          <w:rFonts w:ascii="Calibri" w:hAnsi="Calibri" w:cs="Arial"/>
          <w:b/>
          <w:smallCaps/>
          <w:color w:val="FFFFFF"/>
          <w:sz w:val="22"/>
          <w:szCs w:val="22"/>
          <w:lang w:val="en-GB"/>
        </w:rPr>
      </w:pPr>
      <w:r w:rsidRPr="00495359">
        <w:rPr>
          <w:rFonts w:ascii="Calibri" w:hAnsi="Calibri" w:cs="Arial"/>
          <w:b/>
          <w:smallCaps/>
          <w:color w:val="FFFFFF"/>
          <w:sz w:val="22"/>
          <w:szCs w:val="22"/>
          <w:lang w:val="en-GB"/>
        </w:rPr>
        <w:t xml:space="preserve">REIMBURSEMENT OF TRAVEL EXPENSES </w:t>
      </w:r>
    </w:p>
    <w:p w:rsidR="00635172" w:rsidRDefault="00635172" w:rsidP="00635172">
      <w:pPr>
        <w:rPr>
          <w:rFonts w:ascii="Calibri" w:hAnsi="Calibri" w:cs="Arial"/>
          <w:sz w:val="22"/>
          <w:szCs w:val="22"/>
          <w:lang w:val="en-GB"/>
        </w:rPr>
      </w:pPr>
    </w:p>
    <w:p w:rsidR="00172A0B" w:rsidRDefault="00172A0B" w:rsidP="00172A0B">
      <w:pPr>
        <w:rPr>
          <w:rFonts w:ascii="Calibri" w:hAnsi="Calibri" w:cs="Arial"/>
          <w:sz w:val="22"/>
          <w:szCs w:val="22"/>
          <w:lang w:val="en-GB"/>
        </w:rPr>
      </w:pPr>
      <w:r w:rsidRPr="003A0BB2">
        <w:rPr>
          <w:rFonts w:ascii="Calibri" w:hAnsi="Calibri" w:cs="Arial"/>
          <w:sz w:val="22"/>
          <w:szCs w:val="22"/>
          <w:lang w:val="en-GB"/>
        </w:rPr>
        <w:t xml:space="preserve">Please note that the maximum amount that will be reimbursed for travel expenses is </w:t>
      </w:r>
      <w:r w:rsidRPr="00172A0B">
        <w:rPr>
          <w:rFonts w:ascii="Calibri" w:hAnsi="Calibri" w:cs="Arial"/>
          <w:b/>
          <w:sz w:val="22"/>
          <w:szCs w:val="22"/>
          <w:highlight w:val="yellow"/>
          <w:lang w:val="en-GB"/>
        </w:rPr>
        <w:t>350 Euro</w:t>
      </w:r>
      <w:r w:rsidRPr="00172A0B">
        <w:rPr>
          <w:rFonts w:ascii="Calibri" w:hAnsi="Calibri" w:cs="Arial"/>
          <w:b/>
          <w:sz w:val="22"/>
          <w:szCs w:val="22"/>
          <w:lang w:val="en-GB"/>
        </w:rPr>
        <w:t>.</w:t>
      </w:r>
      <w:r w:rsidRPr="003A0BB2">
        <w:rPr>
          <w:rFonts w:ascii="Calibri" w:hAnsi="Calibri" w:cs="Arial"/>
          <w:sz w:val="22"/>
          <w:szCs w:val="22"/>
          <w:lang w:val="en-GB"/>
        </w:rPr>
        <w:t xml:space="preserve"> </w:t>
      </w:r>
    </w:p>
    <w:p w:rsidR="00172A0B" w:rsidRDefault="00172A0B" w:rsidP="00635172">
      <w:pPr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Should </w:t>
      </w:r>
      <w:r w:rsidRPr="003A0BB2">
        <w:rPr>
          <w:rFonts w:ascii="Calibri" w:hAnsi="Calibri" w:cs="Arial"/>
          <w:sz w:val="22"/>
          <w:szCs w:val="22"/>
          <w:lang w:val="en-GB"/>
        </w:rPr>
        <w:t xml:space="preserve">your </w:t>
      </w:r>
      <w:r>
        <w:rPr>
          <w:rFonts w:ascii="Calibri" w:hAnsi="Calibri" w:cs="Arial"/>
          <w:sz w:val="22"/>
          <w:szCs w:val="22"/>
          <w:lang w:val="en-GB"/>
        </w:rPr>
        <w:t xml:space="preserve">travel expenses </w:t>
      </w:r>
      <w:r w:rsidRPr="003A0BB2">
        <w:rPr>
          <w:rFonts w:ascii="Calibri" w:hAnsi="Calibri" w:cs="Arial"/>
          <w:sz w:val="22"/>
          <w:szCs w:val="22"/>
          <w:lang w:val="en-GB"/>
        </w:rPr>
        <w:t>exceed this amount</w:t>
      </w:r>
      <w:r>
        <w:rPr>
          <w:rFonts w:ascii="Calibri" w:hAnsi="Calibri" w:cs="Arial"/>
          <w:sz w:val="22"/>
          <w:szCs w:val="22"/>
          <w:lang w:val="en-GB"/>
        </w:rPr>
        <w:t>,</w:t>
      </w:r>
      <w:r w:rsidRPr="003A0BB2">
        <w:rPr>
          <w:rFonts w:ascii="Calibri" w:hAnsi="Calibri" w:cs="Arial"/>
          <w:sz w:val="22"/>
          <w:szCs w:val="22"/>
          <w:lang w:val="en-GB"/>
        </w:rPr>
        <w:t xml:space="preserve"> please contact </w:t>
      </w:r>
      <w:r w:rsidRPr="0093548A">
        <w:rPr>
          <w:rFonts w:ascii="Calibri" w:hAnsi="Calibri" w:cs="Arial"/>
          <w:sz w:val="22"/>
          <w:szCs w:val="22"/>
          <w:lang w:val="en-GB"/>
        </w:rPr>
        <w:t xml:space="preserve">EFBWW at </w:t>
      </w:r>
      <w:hyperlink r:id="rId16" w:history="1">
        <w:r w:rsidRPr="0093548A">
          <w:rPr>
            <w:rStyle w:val="Hyperlink"/>
            <w:rFonts w:ascii="Calibri" w:hAnsi="Calibri" w:cs="Arial"/>
            <w:sz w:val="22"/>
            <w:szCs w:val="22"/>
            <w:lang w:val="en-GB"/>
          </w:rPr>
          <w:t>info@efbh.be</w:t>
        </w:r>
      </w:hyperlink>
      <w:r>
        <w:rPr>
          <w:rFonts w:ascii="Calibri" w:hAnsi="Calibri" w:cs="Arial"/>
          <w:sz w:val="22"/>
          <w:szCs w:val="22"/>
          <w:lang w:val="en-GB"/>
        </w:rPr>
        <w:t xml:space="preserve"> </w:t>
      </w:r>
      <w:r w:rsidRPr="003A0BB2">
        <w:rPr>
          <w:rFonts w:ascii="Calibri" w:hAnsi="Calibri" w:cs="Arial"/>
          <w:sz w:val="22"/>
          <w:szCs w:val="22"/>
          <w:lang w:val="en-GB"/>
        </w:rPr>
        <w:t xml:space="preserve">to </w:t>
      </w:r>
      <w:r>
        <w:rPr>
          <w:rFonts w:ascii="Calibri" w:hAnsi="Calibri" w:cs="Arial"/>
          <w:sz w:val="22"/>
          <w:szCs w:val="22"/>
          <w:lang w:val="en-GB"/>
        </w:rPr>
        <w:t xml:space="preserve">ask </w:t>
      </w:r>
      <w:r w:rsidRPr="003A0BB2">
        <w:rPr>
          <w:rFonts w:ascii="Calibri" w:hAnsi="Calibri" w:cs="Arial"/>
          <w:sz w:val="22"/>
          <w:szCs w:val="22"/>
          <w:lang w:val="en-GB"/>
        </w:rPr>
        <w:t>for approval.</w:t>
      </w:r>
    </w:p>
    <w:p w:rsidR="00172A0B" w:rsidRPr="00495359" w:rsidRDefault="00172A0B" w:rsidP="00635172">
      <w:pPr>
        <w:rPr>
          <w:rFonts w:ascii="Calibri" w:hAnsi="Calibri" w:cs="Arial"/>
          <w:sz w:val="22"/>
          <w:szCs w:val="22"/>
          <w:lang w:val="en-GB"/>
        </w:rPr>
      </w:pPr>
    </w:p>
    <w:p w:rsidR="00172A0B" w:rsidRDefault="00635172" w:rsidP="00172A0B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495359">
        <w:rPr>
          <w:rFonts w:ascii="Calibri" w:hAnsi="Calibri" w:cs="Arial"/>
          <w:sz w:val="22"/>
          <w:szCs w:val="22"/>
          <w:lang w:val="en-GB"/>
        </w:rPr>
        <w:t xml:space="preserve">All participants will receive a reimbursement form </w:t>
      </w:r>
      <w:r w:rsidR="00172A0B">
        <w:rPr>
          <w:rFonts w:ascii="Calibri" w:hAnsi="Calibri" w:cs="Arial"/>
          <w:sz w:val="22"/>
          <w:szCs w:val="22"/>
          <w:lang w:val="en-GB"/>
        </w:rPr>
        <w:t xml:space="preserve">upon registration, </w:t>
      </w:r>
      <w:r w:rsidR="00172A0B" w:rsidRPr="00495359">
        <w:rPr>
          <w:rFonts w:ascii="Calibri" w:hAnsi="Calibri" w:cs="Arial"/>
          <w:sz w:val="22"/>
          <w:szCs w:val="22"/>
          <w:lang w:val="en-GB"/>
        </w:rPr>
        <w:t xml:space="preserve">which must be </w:t>
      </w:r>
      <w:r w:rsidR="00172A0B">
        <w:rPr>
          <w:rFonts w:ascii="Calibri" w:hAnsi="Calibri" w:cs="Arial"/>
          <w:sz w:val="22"/>
          <w:szCs w:val="22"/>
          <w:lang w:val="en-GB"/>
        </w:rPr>
        <w:t>completed correctly and returned to the organizers after the conference</w:t>
      </w:r>
      <w:r w:rsidR="00172A0B" w:rsidRPr="00495359">
        <w:rPr>
          <w:rFonts w:ascii="Calibri" w:hAnsi="Calibri" w:cs="Arial"/>
          <w:sz w:val="22"/>
          <w:szCs w:val="22"/>
          <w:lang w:val="en-GB"/>
        </w:rPr>
        <w:t>.</w:t>
      </w:r>
    </w:p>
    <w:p w:rsidR="003A0BB2" w:rsidRDefault="003A0BB2" w:rsidP="001D50CF">
      <w:pPr>
        <w:rPr>
          <w:rFonts w:ascii="Calibri" w:hAnsi="Calibri" w:cs="Arial"/>
          <w:sz w:val="22"/>
          <w:szCs w:val="22"/>
          <w:lang w:val="en-GB"/>
        </w:rPr>
      </w:pPr>
    </w:p>
    <w:p w:rsidR="00635172" w:rsidRPr="00495359" w:rsidRDefault="00635172" w:rsidP="00172A0B">
      <w:pPr>
        <w:jc w:val="both"/>
        <w:rPr>
          <w:rFonts w:ascii="Calibri" w:hAnsi="Calibri" w:cs="Arial"/>
          <w:sz w:val="22"/>
          <w:szCs w:val="22"/>
          <w:lang w:val="en-GB"/>
        </w:rPr>
      </w:pPr>
      <w:r w:rsidRPr="00495359">
        <w:rPr>
          <w:rFonts w:ascii="Calibri" w:hAnsi="Calibri" w:cs="Arial"/>
          <w:sz w:val="22"/>
          <w:szCs w:val="22"/>
          <w:lang w:val="en-GB"/>
        </w:rPr>
        <w:t xml:space="preserve">For </w:t>
      </w:r>
      <w:r w:rsidRPr="00495359">
        <w:rPr>
          <w:rFonts w:ascii="Calibri" w:hAnsi="Calibri" w:cs="Arial"/>
          <w:b/>
          <w:bCs/>
          <w:sz w:val="22"/>
          <w:szCs w:val="22"/>
          <w:u w:val="single"/>
          <w:lang w:val="en-GB"/>
        </w:rPr>
        <w:t>all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 amounts and expenses stated </w:t>
      </w:r>
      <w:r w:rsidR="00172A0B">
        <w:rPr>
          <w:rFonts w:ascii="Calibri" w:hAnsi="Calibri" w:cs="Arial"/>
          <w:sz w:val="22"/>
          <w:szCs w:val="22"/>
          <w:lang w:val="en-GB"/>
        </w:rPr>
        <w:t xml:space="preserve">in the </w:t>
      </w:r>
      <w:r w:rsidRPr="00495359">
        <w:rPr>
          <w:rFonts w:ascii="Calibri" w:hAnsi="Calibri" w:cs="Arial"/>
          <w:sz w:val="22"/>
          <w:szCs w:val="22"/>
          <w:lang w:val="en-GB"/>
        </w:rPr>
        <w:t>form (train, air travel, bus, tram, metro,</w:t>
      </w:r>
      <w:r w:rsidR="00172A0B">
        <w:rPr>
          <w:rFonts w:ascii="Calibri" w:hAnsi="Calibri" w:cs="Arial"/>
          <w:sz w:val="22"/>
          <w:szCs w:val="22"/>
          <w:lang w:val="en-GB"/>
        </w:rPr>
        <w:t xml:space="preserve"> etc.)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 the original supporting documents must reach the EFBWW Secretariat </w:t>
      </w:r>
      <w:r w:rsidR="00172A0B">
        <w:rPr>
          <w:rFonts w:ascii="Calibri" w:hAnsi="Calibri" w:cs="Arial"/>
          <w:sz w:val="22"/>
          <w:szCs w:val="22"/>
          <w:lang w:val="en-GB"/>
        </w:rPr>
        <w:t xml:space="preserve">in Brussels </w:t>
      </w:r>
      <w:r w:rsidRPr="00495359">
        <w:rPr>
          <w:rFonts w:ascii="Calibri" w:hAnsi="Calibri" w:cs="Arial"/>
          <w:b/>
          <w:bCs/>
          <w:sz w:val="22"/>
          <w:szCs w:val="22"/>
          <w:u w:val="single"/>
          <w:lang w:val="en-GB"/>
        </w:rPr>
        <w:t xml:space="preserve">no </w:t>
      </w:r>
      <w:r w:rsidR="00172A0B">
        <w:rPr>
          <w:rFonts w:ascii="Calibri" w:hAnsi="Calibri" w:cs="Arial"/>
          <w:b/>
          <w:bCs/>
          <w:sz w:val="22"/>
          <w:szCs w:val="22"/>
          <w:u w:val="single"/>
          <w:lang w:val="en-GB"/>
        </w:rPr>
        <w:t xml:space="preserve">more than </w:t>
      </w:r>
      <w:r w:rsidR="006228B4">
        <w:rPr>
          <w:rFonts w:ascii="Calibri" w:hAnsi="Calibri" w:cs="Arial"/>
          <w:b/>
          <w:bCs/>
          <w:sz w:val="22"/>
          <w:szCs w:val="22"/>
          <w:u w:val="single"/>
          <w:lang w:val="en-GB"/>
        </w:rPr>
        <w:t>four</w:t>
      </w:r>
      <w:r w:rsidRPr="00495359">
        <w:rPr>
          <w:rFonts w:ascii="Calibri" w:hAnsi="Calibri" w:cs="Arial"/>
          <w:b/>
          <w:bCs/>
          <w:sz w:val="22"/>
          <w:szCs w:val="22"/>
          <w:u w:val="single"/>
          <w:lang w:val="en-GB"/>
        </w:rPr>
        <w:t xml:space="preserve"> weeks </w:t>
      </w:r>
      <w:r w:rsidR="00172A0B">
        <w:rPr>
          <w:rFonts w:ascii="Calibri" w:hAnsi="Calibri" w:cs="Arial"/>
          <w:b/>
          <w:bCs/>
          <w:sz w:val="22"/>
          <w:szCs w:val="22"/>
          <w:u w:val="single"/>
          <w:lang w:val="en-GB"/>
        </w:rPr>
        <w:t xml:space="preserve">after </w:t>
      </w:r>
      <w:r w:rsidRPr="00495359">
        <w:rPr>
          <w:rFonts w:ascii="Calibri" w:hAnsi="Calibri" w:cs="Arial"/>
          <w:b/>
          <w:bCs/>
          <w:sz w:val="22"/>
          <w:szCs w:val="22"/>
          <w:u w:val="single"/>
          <w:lang w:val="en-GB"/>
        </w:rPr>
        <w:t xml:space="preserve"> the meeting</w:t>
      </w:r>
      <w:r w:rsidRPr="00495359">
        <w:rPr>
          <w:rFonts w:ascii="Calibri" w:hAnsi="Calibri" w:cs="Arial"/>
          <w:b/>
          <w:bCs/>
          <w:sz w:val="22"/>
          <w:szCs w:val="22"/>
          <w:lang w:val="en-GB"/>
        </w:rPr>
        <w:t>.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 </w:t>
      </w:r>
    </w:p>
    <w:p w:rsidR="00635172" w:rsidRPr="00495359" w:rsidRDefault="00635172" w:rsidP="00635172">
      <w:pPr>
        <w:rPr>
          <w:rFonts w:ascii="Calibri" w:hAnsi="Calibri" w:cs="Arial"/>
          <w:sz w:val="22"/>
          <w:szCs w:val="22"/>
          <w:lang w:val="en-GB"/>
        </w:rPr>
      </w:pPr>
    </w:p>
    <w:p w:rsidR="00635172" w:rsidRPr="00495359" w:rsidRDefault="00635172" w:rsidP="00635172">
      <w:pPr>
        <w:rPr>
          <w:rFonts w:ascii="Calibri" w:hAnsi="Calibri" w:cs="Arial"/>
          <w:b/>
          <w:smallCaps/>
          <w:sz w:val="22"/>
          <w:szCs w:val="22"/>
          <w:lang w:val="en-GB"/>
        </w:rPr>
      </w:pPr>
      <w:r w:rsidRPr="00495359">
        <w:rPr>
          <w:rFonts w:ascii="Calibri" w:hAnsi="Calibri" w:cs="Arial"/>
          <w:sz w:val="22"/>
          <w:szCs w:val="22"/>
          <w:lang w:val="en-GB"/>
        </w:rPr>
        <w:t xml:space="preserve">Statements of expenses </w:t>
      </w:r>
      <w:r w:rsidR="00172A0B">
        <w:rPr>
          <w:rFonts w:ascii="Calibri" w:hAnsi="Calibri" w:cs="Arial"/>
          <w:sz w:val="22"/>
          <w:szCs w:val="22"/>
          <w:lang w:val="en-GB"/>
        </w:rPr>
        <w:t xml:space="preserve">that </w:t>
      </w:r>
      <w:r w:rsidRPr="00495359">
        <w:rPr>
          <w:rFonts w:ascii="Calibri" w:hAnsi="Calibri" w:cs="Arial"/>
          <w:sz w:val="22"/>
          <w:szCs w:val="22"/>
          <w:lang w:val="en-GB"/>
        </w:rPr>
        <w:t>are not submitted in time will no</w:t>
      </w:r>
      <w:r w:rsidR="00172A0B">
        <w:rPr>
          <w:rFonts w:ascii="Calibri" w:hAnsi="Calibri" w:cs="Arial"/>
          <w:sz w:val="22"/>
          <w:szCs w:val="22"/>
          <w:lang w:val="en-GB"/>
        </w:rPr>
        <w:t>t be considered</w:t>
      </w:r>
      <w:r w:rsidRPr="00495359">
        <w:rPr>
          <w:rFonts w:ascii="Calibri" w:hAnsi="Calibri" w:cs="Arial"/>
          <w:sz w:val="22"/>
          <w:szCs w:val="22"/>
          <w:lang w:val="en-GB"/>
        </w:rPr>
        <w:t>.</w:t>
      </w:r>
    </w:p>
    <w:p w:rsidR="00635172" w:rsidRPr="00495359" w:rsidRDefault="00635172" w:rsidP="00635172">
      <w:pPr>
        <w:rPr>
          <w:rFonts w:ascii="Calibri" w:hAnsi="Calibri" w:cs="Arial"/>
          <w:b/>
          <w:smallCaps/>
          <w:sz w:val="22"/>
          <w:szCs w:val="22"/>
          <w:lang w:val="en-GB"/>
        </w:rPr>
      </w:pPr>
    </w:p>
    <w:p w:rsidR="00635172" w:rsidRPr="00495359" w:rsidRDefault="00635172" w:rsidP="00635172">
      <w:pPr>
        <w:rPr>
          <w:rFonts w:ascii="Calibri" w:hAnsi="Calibri" w:cs="Arial"/>
          <w:sz w:val="22"/>
          <w:szCs w:val="22"/>
          <w:lang w:val="en-GB"/>
        </w:rPr>
      </w:pPr>
      <w:r w:rsidRPr="00495359">
        <w:rPr>
          <w:rFonts w:ascii="Calibri" w:hAnsi="Calibri" w:cs="Arial"/>
          <w:sz w:val="22"/>
          <w:szCs w:val="22"/>
          <w:lang w:val="en-GB"/>
        </w:rPr>
        <w:t>The EFBWW will reimburse travel expenses on the following basis:</w:t>
      </w:r>
    </w:p>
    <w:p w:rsidR="00F56A80" w:rsidRPr="00495359" w:rsidRDefault="003931BC" w:rsidP="006228B4">
      <w:pPr>
        <w:numPr>
          <w:ilvl w:val="0"/>
          <w:numId w:val="6"/>
        </w:numPr>
        <w:ind w:left="426"/>
        <w:jc w:val="both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/>
          <w:noProof/>
          <w:lang w:val="nl-BE" w:eastAsia="nl-B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511175</wp:posOffset>
            </wp:positionV>
            <wp:extent cx="461010" cy="461010"/>
            <wp:effectExtent l="0" t="0" r="635" b="635"/>
            <wp:wrapNone/>
            <wp:docPr id="7" name="Picture 7" descr="MCj043475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434750000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A80" w:rsidRPr="00495359">
        <w:rPr>
          <w:rFonts w:ascii="Calibri" w:hAnsi="Calibri" w:cs="Arial"/>
          <w:sz w:val="22"/>
          <w:szCs w:val="22"/>
          <w:lang w:val="en-GB"/>
        </w:rPr>
        <w:t xml:space="preserve">For </w:t>
      </w:r>
      <w:r w:rsidR="00F56A80" w:rsidRPr="00495359">
        <w:rPr>
          <w:rFonts w:ascii="Calibri" w:hAnsi="Calibri" w:cs="Arial"/>
          <w:b/>
          <w:bCs/>
          <w:sz w:val="22"/>
          <w:szCs w:val="22"/>
          <w:lang w:val="en-GB"/>
        </w:rPr>
        <w:t>air travel</w:t>
      </w:r>
      <w:r w:rsidR="00F56A80" w:rsidRPr="00495359">
        <w:rPr>
          <w:rFonts w:ascii="Calibri" w:hAnsi="Calibri" w:cs="Arial"/>
          <w:sz w:val="22"/>
          <w:szCs w:val="22"/>
          <w:lang w:val="en-GB"/>
        </w:rPr>
        <w:t xml:space="preserve">, </w:t>
      </w:r>
      <w:r w:rsidR="00F56A80">
        <w:rPr>
          <w:rFonts w:ascii="Calibri" w:hAnsi="Calibri" w:cs="Arial"/>
          <w:sz w:val="22"/>
          <w:szCs w:val="22"/>
          <w:lang w:val="en-GB"/>
        </w:rPr>
        <w:t xml:space="preserve">which is </w:t>
      </w:r>
      <w:r w:rsidR="00F56A80" w:rsidRPr="00495359">
        <w:rPr>
          <w:rFonts w:ascii="Calibri" w:hAnsi="Calibri" w:cs="Arial"/>
          <w:sz w:val="22"/>
          <w:szCs w:val="22"/>
          <w:lang w:val="en-GB"/>
        </w:rPr>
        <w:t xml:space="preserve">authorised only for a distance </w:t>
      </w:r>
      <w:r w:rsidR="00F56A80">
        <w:rPr>
          <w:rFonts w:ascii="Calibri" w:hAnsi="Calibri" w:cs="Arial"/>
          <w:sz w:val="22"/>
          <w:szCs w:val="22"/>
          <w:lang w:val="en-GB"/>
        </w:rPr>
        <w:t xml:space="preserve">of </w:t>
      </w:r>
      <w:r w:rsidR="00F56A80" w:rsidRPr="00495359">
        <w:rPr>
          <w:rFonts w:ascii="Calibri" w:hAnsi="Calibri" w:cs="Arial"/>
          <w:sz w:val="22"/>
          <w:szCs w:val="22"/>
          <w:lang w:val="en-GB"/>
        </w:rPr>
        <w:t xml:space="preserve">over </w:t>
      </w:r>
      <w:smartTag w:uri="urn:schemas-microsoft-com:office:smarttags" w:element="country-region">
        <w:smartTagPr>
          <w:attr w:name="ProductID" w:val="800 km"/>
        </w:smartTagPr>
        <w:r w:rsidR="00F56A80" w:rsidRPr="00495359">
          <w:rPr>
            <w:rFonts w:ascii="Calibri" w:hAnsi="Calibri" w:cs="Arial"/>
            <w:sz w:val="22"/>
            <w:szCs w:val="22"/>
            <w:lang w:val="en-GB"/>
          </w:rPr>
          <w:t>800 km</w:t>
        </w:r>
      </w:smartTag>
      <w:r w:rsidR="00F56A80" w:rsidRPr="00495359">
        <w:rPr>
          <w:rFonts w:ascii="Calibri" w:hAnsi="Calibri" w:cs="Arial"/>
          <w:sz w:val="22"/>
          <w:szCs w:val="22"/>
          <w:lang w:val="en-GB"/>
        </w:rPr>
        <w:t xml:space="preserve"> (400 + 400) or a journey involving a sea crossing, expenses will be reimbursed on the basis of the </w:t>
      </w:r>
      <w:r w:rsidR="00F56A80">
        <w:rPr>
          <w:rFonts w:ascii="Calibri" w:hAnsi="Calibri" w:cs="Arial"/>
          <w:sz w:val="22"/>
          <w:szCs w:val="22"/>
          <w:lang w:val="en-GB"/>
        </w:rPr>
        <w:t>least expensive</w:t>
      </w:r>
      <w:r w:rsidR="00F56A80" w:rsidRPr="00495359">
        <w:rPr>
          <w:rFonts w:ascii="Calibri" w:hAnsi="Calibri" w:cs="Arial"/>
          <w:sz w:val="22"/>
          <w:szCs w:val="22"/>
          <w:lang w:val="en-GB"/>
        </w:rPr>
        <w:t xml:space="preserve"> fare available at the </w:t>
      </w:r>
      <w:r w:rsidR="00F56A80">
        <w:rPr>
          <w:rFonts w:ascii="Calibri" w:hAnsi="Calibri" w:cs="Arial"/>
          <w:sz w:val="22"/>
          <w:szCs w:val="22"/>
          <w:lang w:val="en-GB"/>
        </w:rPr>
        <w:t>time</w:t>
      </w:r>
      <w:r w:rsidR="00F56A80" w:rsidRPr="00495359">
        <w:rPr>
          <w:rFonts w:ascii="Calibri" w:hAnsi="Calibri" w:cs="Arial"/>
          <w:sz w:val="22"/>
          <w:szCs w:val="22"/>
          <w:lang w:val="en-GB"/>
        </w:rPr>
        <w:t xml:space="preserve"> of the invitation (business class and/or higher rate tickets will not be reimbursed). </w:t>
      </w:r>
    </w:p>
    <w:p w:rsidR="00F56A80" w:rsidRPr="00495359" w:rsidRDefault="00F56A80" w:rsidP="00F56A80">
      <w:pPr>
        <w:jc w:val="both"/>
        <w:rPr>
          <w:rFonts w:ascii="Calibri" w:hAnsi="Calibri" w:cs="Arial"/>
          <w:color w:val="FFFFFF"/>
          <w:sz w:val="22"/>
          <w:szCs w:val="22"/>
          <w:lang w:val="en-GB"/>
        </w:rPr>
      </w:pPr>
      <w:r w:rsidRPr="00495359">
        <w:rPr>
          <w:rFonts w:ascii="Calibri" w:hAnsi="Calibri" w:cs="Arial"/>
          <w:b/>
          <w:bCs/>
          <w:color w:val="FFFFFF"/>
          <w:sz w:val="22"/>
          <w:szCs w:val="22"/>
          <w:shd w:val="clear" w:color="auto" w:fill="FF0000"/>
          <w:lang w:val="en-GB"/>
        </w:rPr>
        <w:t xml:space="preserve">Those travelling by plane </w:t>
      </w:r>
      <w:r>
        <w:rPr>
          <w:rFonts w:ascii="Calibri" w:hAnsi="Calibri" w:cs="Arial"/>
          <w:b/>
          <w:bCs/>
          <w:color w:val="FFFFFF"/>
          <w:sz w:val="22"/>
          <w:szCs w:val="22"/>
          <w:shd w:val="clear" w:color="auto" w:fill="FF0000"/>
          <w:lang w:val="en-GB"/>
        </w:rPr>
        <w:t>are required</w:t>
      </w:r>
      <w:r w:rsidRPr="00495359">
        <w:rPr>
          <w:rFonts w:ascii="Calibri" w:hAnsi="Calibri" w:cs="Arial"/>
          <w:b/>
          <w:bCs/>
          <w:color w:val="FFFFFF"/>
          <w:sz w:val="22"/>
          <w:szCs w:val="22"/>
          <w:shd w:val="clear" w:color="auto" w:fill="FF0000"/>
          <w:lang w:val="en-GB"/>
        </w:rPr>
        <w:t xml:space="preserve"> to send in both the remainder of the original plane ticket and the boarding passes!</w:t>
      </w:r>
    </w:p>
    <w:p w:rsidR="00F56A80" w:rsidRPr="00495359" w:rsidRDefault="00F56A80" w:rsidP="006228B4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en-GB"/>
        </w:rPr>
      </w:pPr>
      <w:r w:rsidRPr="00495359">
        <w:rPr>
          <w:rFonts w:ascii="Calibri" w:hAnsi="Calibri" w:cs="Arial"/>
          <w:sz w:val="22"/>
          <w:szCs w:val="22"/>
          <w:lang w:val="en-GB"/>
        </w:rPr>
        <w:t xml:space="preserve">For </w:t>
      </w:r>
      <w:r w:rsidRPr="00495359">
        <w:rPr>
          <w:rFonts w:ascii="Calibri" w:hAnsi="Calibri" w:cs="Arial"/>
          <w:b/>
          <w:bCs/>
          <w:sz w:val="22"/>
          <w:szCs w:val="22"/>
          <w:lang w:val="en-GB"/>
        </w:rPr>
        <w:t>train travel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, expenses will be reimbursed on the basis of the shortest and </w:t>
      </w:r>
      <w:r>
        <w:rPr>
          <w:rFonts w:ascii="Calibri" w:hAnsi="Calibri" w:cs="Arial"/>
          <w:sz w:val="22"/>
          <w:szCs w:val="22"/>
          <w:lang w:val="en-GB"/>
        </w:rPr>
        <w:t>least expensive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 route </w:t>
      </w:r>
      <w:r>
        <w:rPr>
          <w:rFonts w:ascii="Calibri" w:hAnsi="Calibri" w:cs="Arial"/>
          <w:sz w:val="22"/>
          <w:szCs w:val="22"/>
          <w:lang w:val="en-GB"/>
        </w:rPr>
        <w:t>in first class</w:t>
      </w:r>
      <w:r w:rsidRPr="00495359">
        <w:rPr>
          <w:rFonts w:ascii="Calibri" w:hAnsi="Calibri" w:cs="Arial"/>
          <w:sz w:val="22"/>
          <w:szCs w:val="22"/>
          <w:lang w:val="en-GB"/>
        </w:rPr>
        <w:t>.</w:t>
      </w:r>
    </w:p>
    <w:p w:rsidR="00F56A80" w:rsidRPr="00495359" w:rsidRDefault="00F56A80" w:rsidP="006228B4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  <w:lang w:val="en-US"/>
        </w:rPr>
      </w:pPr>
      <w:r w:rsidRPr="00495359">
        <w:rPr>
          <w:rFonts w:ascii="Calibri" w:hAnsi="Calibri" w:cs="Arial"/>
          <w:spacing w:val="-2"/>
          <w:sz w:val="22"/>
          <w:szCs w:val="22"/>
          <w:lang w:val="en-GB"/>
        </w:rPr>
        <w:t>For</w:t>
      </w:r>
      <w:r w:rsidRPr="00495359">
        <w:rPr>
          <w:rFonts w:ascii="Calibri" w:hAnsi="Calibri" w:cs="Arial"/>
          <w:b/>
          <w:bCs/>
          <w:spacing w:val="-2"/>
          <w:sz w:val="22"/>
          <w:szCs w:val="22"/>
          <w:lang w:val="en-GB"/>
        </w:rPr>
        <w:t xml:space="preserve"> travel</w:t>
      </w:r>
      <w:r>
        <w:rPr>
          <w:rFonts w:ascii="Calibri" w:hAnsi="Calibri" w:cs="Arial"/>
          <w:b/>
          <w:bCs/>
          <w:spacing w:val="-2"/>
          <w:sz w:val="22"/>
          <w:szCs w:val="22"/>
          <w:lang w:val="en-GB"/>
        </w:rPr>
        <w:t xml:space="preserve"> by car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, expenses will be reimbursed on the basis of the price of a </w:t>
      </w:r>
      <w:r>
        <w:rPr>
          <w:rFonts w:ascii="Calibri" w:hAnsi="Calibri" w:cs="Arial"/>
          <w:sz w:val="22"/>
          <w:szCs w:val="22"/>
          <w:lang w:val="en-GB"/>
        </w:rPr>
        <w:t xml:space="preserve">first-class 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return train ticket. Please </w:t>
      </w:r>
      <w:r>
        <w:rPr>
          <w:rFonts w:ascii="Calibri" w:hAnsi="Calibri" w:cs="Arial"/>
          <w:sz w:val="22"/>
          <w:szCs w:val="22"/>
          <w:lang w:val="en-GB"/>
        </w:rPr>
        <w:t>provide documentary evidence from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 your railway station indicating the price of </w:t>
      </w:r>
      <w:r>
        <w:rPr>
          <w:rFonts w:ascii="Calibri" w:hAnsi="Calibri" w:cs="Arial"/>
          <w:sz w:val="22"/>
          <w:szCs w:val="22"/>
          <w:lang w:val="en-GB"/>
        </w:rPr>
        <w:t>such a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 ticket. </w:t>
      </w:r>
      <w:r w:rsidRPr="00495359">
        <w:rPr>
          <w:rFonts w:ascii="Calibri" w:hAnsi="Calibri" w:cs="Arial"/>
          <w:sz w:val="22"/>
          <w:szCs w:val="22"/>
          <w:lang w:val="en-US"/>
        </w:rPr>
        <w:t xml:space="preserve">Parking </w:t>
      </w:r>
      <w:r>
        <w:rPr>
          <w:rFonts w:ascii="Calibri" w:hAnsi="Calibri" w:cs="Arial"/>
          <w:sz w:val="22"/>
          <w:szCs w:val="22"/>
          <w:lang w:val="en-US"/>
        </w:rPr>
        <w:t>cost</w:t>
      </w:r>
      <w:r w:rsidRPr="00495359">
        <w:rPr>
          <w:rFonts w:ascii="Calibri" w:hAnsi="Calibri" w:cs="Arial"/>
          <w:sz w:val="22"/>
          <w:szCs w:val="22"/>
          <w:lang w:val="en-US"/>
        </w:rPr>
        <w:t>s are not re</w:t>
      </w:r>
      <w:r>
        <w:rPr>
          <w:rFonts w:ascii="Calibri" w:hAnsi="Calibri" w:cs="Arial"/>
          <w:sz w:val="22"/>
          <w:szCs w:val="22"/>
          <w:lang w:val="en-US"/>
        </w:rPr>
        <w:t>fund</w:t>
      </w:r>
      <w:r w:rsidRPr="00495359">
        <w:rPr>
          <w:rFonts w:ascii="Calibri" w:hAnsi="Calibri" w:cs="Arial"/>
          <w:sz w:val="22"/>
          <w:szCs w:val="22"/>
          <w:lang w:val="en-US"/>
        </w:rPr>
        <w:t>able.</w:t>
      </w:r>
    </w:p>
    <w:p w:rsidR="00F56A80" w:rsidRDefault="00F56A80" w:rsidP="00F56A80">
      <w:pPr>
        <w:pStyle w:val="ListParagraph"/>
        <w:rPr>
          <w:rFonts w:ascii="Calibri" w:hAnsi="Calibri" w:cs="Arial"/>
          <w:sz w:val="22"/>
          <w:szCs w:val="22"/>
          <w:lang w:val="en-US"/>
        </w:rPr>
      </w:pPr>
    </w:p>
    <w:p w:rsidR="009C3057" w:rsidRDefault="009C3057" w:rsidP="00635172">
      <w:pPr>
        <w:rPr>
          <w:rFonts w:ascii="Calibri" w:hAnsi="Calibri" w:cs="Arial"/>
          <w:sz w:val="22"/>
          <w:szCs w:val="22"/>
          <w:lang w:val="en-US"/>
        </w:rPr>
      </w:pPr>
    </w:p>
    <w:p w:rsidR="00635172" w:rsidRPr="00495359" w:rsidRDefault="00635172" w:rsidP="00635172">
      <w:pPr>
        <w:rPr>
          <w:rFonts w:ascii="Calibri" w:hAnsi="Calibri" w:cs="Arial"/>
          <w:sz w:val="22"/>
          <w:szCs w:val="22"/>
          <w:lang w:val="en-US"/>
        </w:rPr>
      </w:pPr>
    </w:p>
    <w:p w:rsidR="00635172" w:rsidRPr="00495359" w:rsidRDefault="00635172" w:rsidP="00F73F26">
      <w:pPr>
        <w:shd w:val="clear" w:color="auto" w:fill="C6D9F1"/>
        <w:rPr>
          <w:rFonts w:ascii="Calibri" w:hAnsi="Calibri" w:cs="Arial"/>
          <w:b/>
          <w:caps/>
          <w:color w:val="FFFFFF"/>
          <w:sz w:val="22"/>
          <w:szCs w:val="22"/>
          <w:lang w:val="en-US"/>
        </w:rPr>
      </w:pPr>
      <w:r w:rsidRPr="00495359">
        <w:rPr>
          <w:rFonts w:ascii="Calibri" w:hAnsi="Calibri" w:cs="Arial"/>
          <w:b/>
          <w:caps/>
          <w:color w:val="FFFFFF"/>
          <w:sz w:val="22"/>
          <w:szCs w:val="22"/>
          <w:lang w:val="en-US"/>
        </w:rPr>
        <w:t>Programme</w:t>
      </w:r>
    </w:p>
    <w:p w:rsidR="00635172" w:rsidRPr="00495359" w:rsidRDefault="00635172" w:rsidP="00635172">
      <w:pPr>
        <w:rPr>
          <w:rFonts w:ascii="Calibri" w:hAnsi="Calibri" w:cs="Arial"/>
          <w:sz w:val="22"/>
          <w:szCs w:val="22"/>
          <w:lang w:val="en-US"/>
        </w:rPr>
      </w:pPr>
    </w:p>
    <w:p w:rsidR="00F56A80" w:rsidRDefault="00635172" w:rsidP="0093548A">
      <w:pPr>
        <w:widowControl w:val="0"/>
        <w:autoSpaceDE w:val="0"/>
        <w:autoSpaceDN w:val="0"/>
        <w:adjustRightInd w:val="0"/>
        <w:ind w:right="-5"/>
        <w:jc w:val="center"/>
        <w:outlineLvl w:val="0"/>
        <w:rPr>
          <w:rFonts w:ascii="Calibri" w:hAnsi="Calibri" w:cs="Arial"/>
          <w:sz w:val="22"/>
          <w:szCs w:val="22"/>
          <w:lang w:val="en-GB"/>
        </w:rPr>
      </w:pPr>
      <w:r w:rsidRPr="00495359">
        <w:rPr>
          <w:rFonts w:ascii="Calibri" w:hAnsi="Calibri" w:cs="Arial"/>
          <w:sz w:val="22"/>
          <w:szCs w:val="22"/>
          <w:lang w:val="en-GB"/>
        </w:rPr>
        <w:t>For further information, please contact the EFBWW secretariat:</w:t>
      </w:r>
    </w:p>
    <w:p w:rsidR="009D48B4" w:rsidRPr="00495359" w:rsidRDefault="00635172" w:rsidP="006516A9">
      <w:pPr>
        <w:widowControl w:val="0"/>
        <w:autoSpaceDE w:val="0"/>
        <w:autoSpaceDN w:val="0"/>
        <w:adjustRightInd w:val="0"/>
        <w:ind w:right="-5"/>
        <w:jc w:val="center"/>
        <w:outlineLvl w:val="0"/>
        <w:rPr>
          <w:rFonts w:ascii="Calibri" w:hAnsi="Calibri" w:cs="Arial"/>
          <w:lang w:val="en-GB"/>
        </w:rPr>
      </w:pPr>
      <w:r w:rsidRPr="00495359">
        <w:rPr>
          <w:rFonts w:ascii="Calibri" w:hAnsi="Calibri" w:cs="Arial"/>
          <w:sz w:val="22"/>
          <w:szCs w:val="22"/>
          <w:lang w:val="en-GB"/>
        </w:rPr>
        <w:t>Tel.: +32</w:t>
      </w:r>
      <w:r w:rsidR="00F56A80">
        <w:rPr>
          <w:rFonts w:ascii="Calibri" w:hAnsi="Calibri" w:cs="Arial"/>
          <w:sz w:val="22"/>
          <w:szCs w:val="22"/>
          <w:lang w:val="en-GB"/>
        </w:rPr>
        <w:t xml:space="preserve"> (0)</w:t>
      </w:r>
      <w:r w:rsidRPr="00495359">
        <w:rPr>
          <w:rFonts w:ascii="Calibri" w:hAnsi="Calibri" w:cs="Arial"/>
          <w:sz w:val="22"/>
          <w:szCs w:val="22"/>
          <w:lang w:val="en-GB"/>
        </w:rPr>
        <w:t>2</w:t>
      </w:r>
      <w:r w:rsidR="00F56A80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495359">
        <w:rPr>
          <w:rFonts w:ascii="Calibri" w:hAnsi="Calibri" w:cs="Arial"/>
          <w:sz w:val="22"/>
          <w:szCs w:val="22"/>
          <w:lang w:val="en-GB"/>
        </w:rPr>
        <w:t>227</w:t>
      </w:r>
      <w:r w:rsidR="00F56A80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495359">
        <w:rPr>
          <w:rFonts w:ascii="Calibri" w:hAnsi="Calibri" w:cs="Arial"/>
          <w:sz w:val="22"/>
          <w:szCs w:val="22"/>
          <w:lang w:val="en-GB"/>
        </w:rPr>
        <w:t>10</w:t>
      </w:r>
      <w:r w:rsidR="00F56A80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495359">
        <w:rPr>
          <w:rFonts w:ascii="Calibri" w:hAnsi="Calibri" w:cs="Arial"/>
          <w:sz w:val="22"/>
          <w:szCs w:val="22"/>
          <w:lang w:val="en-GB"/>
        </w:rPr>
        <w:t>40 - Fax: +32</w:t>
      </w:r>
      <w:r w:rsidR="00F56A80">
        <w:rPr>
          <w:rFonts w:ascii="Calibri" w:hAnsi="Calibri" w:cs="Arial"/>
          <w:sz w:val="22"/>
          <w:szCs w:val="22"/>
          <w:lang w:val="en-GB"/>
        </w:rPr>
        <w:t xml:space="preserve"> (0)</w:t>
      </w:r>
      <w:r w:rsidRPr="00495359">
        <w:rPr>
          <w:rFonts w:ascii="Calibri" w:hAnsi="Calibri" w:cs="Arial"/>
          <w:sz w:val="22"/>
          <w:szCs w:val="22"/>
          <w:lang w:val="en-GB"/>
        </w:rPr>
        <w:t>2</w:t>
      </w:r>
      <w:r w:rsidR="00F56A80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495359">
        <w:rPr>
          <w:rFonts w:ascii="Calibri" w:hAnsi="Calibri" w:cs="Arial"/>
          <w:sz w:val="22"/>
          <w:szCs w:val="22"/>
          <w:lang w:val="en-GB"/>
        </w:rPr>
        <w:t>219</w:t>
      </w:r>
      <w:r w:rsidR="00F56A80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495359">
        <w:rPr>
          <w:rFonts w:ascii="Calibri" w:hAnsi="Calibri" w:cs="Arial"/>
          <w:sz w:val="22"/>
          <w:szCs w:val="22"/>
          <w:lang w:val="en-GB"/>
        </w:rPr>
        <w:t>82</w:t>
      </w:r>
      <w:r w:rsidR="00F56A80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28 - </w:t>
      </w:r>
      <w:r w:rsidR="00F56A80">
        <w:rPr>
          <w:rFonts w:ascii="Calibri" w:hAnsi="Calibri" w:cs="Arial"/>
          <w:sz w:val="22"/>
          <w:szCs w:val="22"/>
          <w:lang w:val="en-GB"/>
        </w:rPr>
        <w:t>e</w:t>
      </w:r>
      <w:r w:rsidRPr="00495359">
        <w:rPr>
          <w:rFonts w:ascii="Calibri" w:hAnsi="Calibri" w:cs="Arial"/>
          <w:sz w:val="22"/>
          <w:szCs w:val="22"/>
          <w:lang w:val="en-GB"/>
        </w:rPr>
        <w:t xml:space="preserve">-mail: </w:t>
      </w:r>
      <w:hyperlink r:id="rId18" w:history="1">
        <w:r w:rsidRPr="00495359">
          <w:rPr>
            <w:rStyle w:val="Hyperlink"/>
            <w:rFonts w:ascii="Calibri" w:hAnsi="Calibri" w:cs="Arial"/>
            <w:sz w:val="22"/>
            <w:szCs w:val="22"/>
            <w:lang w:val="en-GB"/>
          </w:rPr>
          <w:t>info@efbh.be</w:t>
        </w:r>
      </w:hyperlink>
    </w:p>
    <w:sectPr w:rsidR="009D48B4" w:rsidRPr="00495359">
      <w:footerReference w:type="default" r:id="rId1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96" w:rsidRDefault="00672896">
      <w:r>
        <w:separator/>
      </w:r>
    </w:p>
  </w:endnote>
  <w:endnote w:type="continuationSeparator" w:id="0">
    <w:p w:rsidR="00672896" w:rsidRDefault="0067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B5" w:rsidRDefault="003931BC" w:rsidP="007C0EA5">
    <w:pPr>
      <w:pStyle w:val="BodyTextIndent2"/>
      <w:pBdr>
        <w:top w:val="none" w:sz="0" w:space="0" w:color="auto"/>
      </w:pBdr>
      <w:tabs>
        <w:tab w:val="clear" w:pos="-720"/>
        <w:tab w:val="clear" w:pos="3969"/>
        <w:tab w:val="clear" w:pos="4251"/>
        <w:tab w:val="left" w:pos="-142"/>
        <w:tab w:val="left" w:pos="2340"/>
        <w:tab w:val="left" w:pos="3402"/>
        <w:tab w:val="left" w:pos="3780"/>
        <w:tab w:val="left" w:pos="4680"/>
        <w:tab w:val="left" w:pos="5103"/>
        <w:tab w:val="left" w:pos="6096"/>
        <w:tab w:val="left" w:pos="6840"/>
      </w:tabs>
      <w:ind w:left="-540" w:right="-828"/>
      <w:rPr>
        <w:rFonts w:ascii="Arial" w:hAnsi="Arial" w:cs="Arial"/>
        <w:color w:val="006BB3"/>
        <w:sz w:val="16"/>
        <w:szCs w:val="16"/>
      </w:rPr>
    </w:pPr>
    <w:r>
      <w:rPr>
        <w:rFonts w:ascii="Arial" w:hAnsi="Arial" w:cs="Arial"/>
        <w:noProof/>
        <w:color w:val="006BB3"/>
        <w:sz w:val="16"/>
        <w:szCs w:val="16"/>
        <w:lang w:val="nl-BE" w:eastAsia="nl-BE"/>
      </w:rPr>
      <mc:AlternateContent>
        <mc:Choice Requires="wpc">
          <w:drawing>
            <wp:inline distT="0" distB="0" distL="0" distR="0">
              <wp:extent cx="6629400" cy="342900"/>
              <wp:effectExtent l="9525" t="0" r="0" b="0"/>
              <wp:docPr id="4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Line 6"/>
                      <wps:cNvCnPr>
                        <a:cxnSpLocks noChangeShapeType="1"/>
                      </wps:cNvCnPr>
                      <wps:spPr bwMode="auto">
                        <a:xfrm>
                          <a:off x="0" y="228600"/>
                          <a:ext cx="6515381" cy="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6B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789A4A0" id="Canvas 4" o:spid="_x0000_s1026" editas="canvas" style="width:522pt;height:27pt;mso-position-horizontal-relative:char;mso-position-vertical-relative:line" coordsize="66294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5iSRQIAALoEAAAOAAAAZHJzL2Uyb0RvYy54bWysVNtu2zAMfR+wfxD8ntjOxUuNOsVqJ3vp&#10;ugLtPoCR5FiYLAmSEicY9u+jlKSX7WXY9iJLInl4qEP6+ubQS7Ln1gmtqiQfZwnhimom1LZKvj6t&#10;R4uEOA+KgdSKV8mRu+Rm+f7d9WBKPtGdloxbgiDKlYOpks57U6apox3vwY214QqNrbY9eDzabcos&#10;DIjey3SSZUU6aMuM1ZQ7h7fNyZgsI37bcuq/tK3jnsgqQW4+rjaum7Cmy2sotxZMJ+iZBvwFix6E&#10;wqTPUA14IDsrfoPqBbXa6daPqe5T3baC8lgDVpNnv1RTg9qDi8VQfJ0LQdz9R9zNNvBWei2kxNdI&#10;Eb0Md+E7oD4cLweD6jjzrJP7t/yPHRgey3Ilvd8/WCIYNk9CFPTYI3dCcVIEaUJedKjVgw0k6UE9&#10;mjtNvzmidN2B2vII9XQ0GJaHCKT/KiQcnEH8zfBZM/SBnddRp0Nr+wCJCpBDbIdjlUwmiyI79wQ/&#10;eELRUszz+XSB3Cg6XJ2sKZSXeGOd/8R1T8KmSiRSj/iwv3M+8IHy4vLmmaGUigwIP51nMcBpKVjQ&#10;ILg5u93U0pI9hLbNitvbaSwOLa/drN4phkmg7Diw1XnvQcjTHpNLFcxYDNI57059+f0qu1otVovZ&#10;aDYpVqNZ1jSjj+t6NirW+Yd5M23qusl/BGr5rOwEY1wFdpcZyWd/1gLnaT119/OUvHTbW/T4Xkj2&#10;8o2ko6RBxVM/bDQ7PtiL1NiVUfQ4HzHsPMxhAl+fo9fLL2f5EwAA//8DAFBLAwQUAAYACAAAACEA&#10;/5eRwdsAAAAFAQAADwAAAGRycy9kb3ducmV2LnhtbEyPQUvDQBCF74L/YRnBm921xFpiNkUERfSg&#10;1oDXbXaaLGZnQ3bbpP31Tr3oZYbHG958r1hNvhN7HKILpOF6pkAg1cE6ajRUn49XSxAxGbKmC4Qa&#10;DhhhVZ6fFSa3YaQP3K9TIziEYm40tCn1uZSxbtGbOAs9EnvbMHiTWA6NtIMZOdx3cq7UQnrjiD+0&#10;pseHFuvv9c5ryObbbvn+tHg9PlfV+PKVuVv15rS+vJju70AknNLfMZzwGR1KZtqEHdkoOg1cJP3O&#10;k6eyjPVGww1vWRbyP335AwAA//8DAFBLAQItABQABgAIAAAAIQC2gziS/gAAAOEBAAATAAAAAAAA&#10;AAAAAAAAAAAAAABbQ29udGVudF9UeXBlc10ueG1sUEsBAi0AFAAGAAgAAAAhADj9If/WAAAAlAEA&#10;AAsAAAAAAAAAAAAAAAAALwEAAF9yZWxzLy5yZWxzUEsBAi0AFAAGAAgAAAAhACV7mJJFAgAAugQA&#10;AA4AAAAAAAAAAAAAAAAALgIAAGRycy9lMm9Eb2MueG1sUEsBAi0AFAAGAAgAAAAhAP+XkcHbAAAA&#10;BQEAAA8AAAAAAAAAAAAAAAAAnwQAAGRycy9kb3ducmV2LnhtbFBLBQYAAAAABAAEAPMAAACnBQ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294;height:3429;visibility:visible;mso-wrap-style:square">
                <v:fill o:detectmouseclick="t"/>
                <v:path o:connecttype="none"/>
              </v:shape>
              <v:line id="Line 6" o:spid="_x0000_s1028" style="position:absolute;visibility:visible;mso-wrap-style:square" from="0,2286" to="65153,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X/zr4AAADaAAAADwAAAGRycy9kb3ducmV2LnhtbERPS4vCMBC+L/gfwgheRFMFX9UoIihe&#10;111Bb2MztsVmUpKo9d8bYWFPw8f3nMWqMZV4kPOlZQWDfgKCOLO65FzB78+2NwXhA7LGyjIpeJGH&#10;1bL1tcBU2yd/0+MQchFD2KeooAihTqX0WUEGfd/WxJG7WmcwROhyqR0+Y7ip5DBJxtJgybGhwJo2&#10;BWW3w90o4O1kd+KR82d9HNhjfgnna3emVKfdrOcgAjXhX/zn3us4Hz6vfK5cv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mBf/OvgAAANoAAAAPAAAAAAAAAAAAAAAAAKEC&#10;AABkcnMvZG93bnJldi54bWxQSwUGAAAAAAQABAD5AAAAjAMAAAAA&#10;" strokecolor="#006bb3" strokeweight=".5pt"/>
              <w10:anchorlock/>
            </v:group>
          </w:pict>
        </mc:Fallback>
      </mc:AlternateContent>
    </w:r>
  </w:p>
  <w:p w:rsidR="007017B5" w:rsidRPr="002072B2" w:rsidRDefault="007017B5" w:rsidP="001659ED">
    <w:pPr>
      <w:pStyle w:val="BodyTextIndent2"/>
      <w:pBdr>
        <w:top w:val="none" w:sz="0" w:space="0" w:color="auto"/>
      </w:pBdr>
      <w:tabs>
        <w:tab w:val="clear" w:pos="-720"/>
        <w:tab w:val="clear" w:pos="3969"/>
        <w:tab w:val="clear" w:pos="4251"/>
        <w:tab w:val="left" w:pos="-142"/>
        <w:tab w:val="left" w:pos="180"/>
        <w:tab w:val="left" w:pos="2340"/>
        <w:tab w:val="left" w:pos="3060"/>
        <w:tab w:val="left" w:pos="3402"/>
        <w:tab w:val="left" w:pos="4680"/>
        <w:tab w:val="left" w:pos="5103"/>
        <w:tab w:val="left" w:pos="6120"/>
        <w:tab w:val="left" w:pos="7020"/>
      </w:tabs>
      <w:ind w:left="-900" w:right="-828"/>
      <w:rPr>
        <w:rFonts w:ascii="Arial" w:hAnsi="Arial" w:cs="Arial"/>
        <w:color w:val="006BB3"/>
        <w:sz w:val="16"/>
        <w:szCs w:val="16"/>
        <w:lang w:val="en-US"/>
      </w:rPr>
    </w:pPr>
    <w:r>
      <w:rPr>
        <w:rFonts w:ascii="Arial" w:hAnsi="Arial" w:cs="Arial"/>
        <w:color w:val="006BB3"/>
        <w:sz w:val="16"/>
        <w:szCs w:val="16"/>
      </w:rPr>
      <w:tab/>
    </w:r>
    <w:r w:rsidRPr="002072B2">
      <w:rPr>
        <w:rFonts w:ascii="Arial" w:hAnsi="Arial" w:cs="Arial"/>
        <w:color w:val="006BB3"/>
        <w:sz w:val="16"/>
        <w:szCs w:val="16"/>
        <w:lang w:val="en-US"/>
      </w:rPr>
      <w:t>EFBWW-FETBB</w:t>
    </w:r>
    <w:r w:rsidRPr="002072B2">
      <w:rPr>
        <w:rFonts w:ascii="Arial" w:hAnsi="Arial" w:cs="Arial"/>
        <w:color w:val="006BB3"/>
        <w:sz w:val="16"/>
        <w:szCs w:val="16"/>
        <w:lang w:val="en-US"/>
      </w:rPr>
      <w:tab/>
    </w:r>
    <w:r w:rsidRPr="002072B2">
      <w:rPr>
        <w:rFonts w:ascii="Arial" w:hAnsi="Arial" w:cs="Arial"/>
        <w:color w:val="006BB3"/>
        <w:sz w:val="16"/>
        <w:szCs w:val="16"/>
        <w:lang w:val="en-US"/>
      </w:rPr>
      <w:tab/>
    </w:r>
    <w:r w:rsidR="001659ED" w:rsidRPr="002072B2">
      <w:rPr>
        <w:rFonts w:ascii="Arial" w:hAnsi="Arial" w:cs="Arial"/>
        <w:color w:val="006BB3"/>
        <w:sz w:val="16"/>
        <w:szCs w:val="16"/>
        <w:lang w:val="en-US"/>
      </w:rPr>
      <w:tab/>
    </w:r>
    <w:r w:rsidRPr="00561C10">
      <w:rPr>
        <w:rFonts w:ascii="Arial" w:hAnsi="Arial" w:cs="Arial"/>
        <w:color w:val="006BB3"/>
        <w:sz w:val="16"/>
        <w:szCs w:val="16"/>
      </w:rPr>
      <w:sym w:font="Wingdings" w:char="F028"/>
    </w:r>
    <w:r w:rsidRPr="002072B2">
      <w:rPr>
        <w:rFonts w:ascii="Arial" w:hAnsi="Arial" w:cs="Arial"/>
        <w:color w:val="006BB3"/>
        <w:sz w:val="16"/>
        <w:szCs w:val="16"/>
        <w:lang w:val="en-US"/>
      </w:rPr>
      <w:t>: 32-2-227 10 40</w:t>
    </w:r>
    <w:r w:rsidRPr="002072B2">
      <w:rPr>
        <w:rFonts w:ascii="Arial" w:hAnsi="Arial" w:cs="Arial"/>
        <w:color w:val="006BB3"/>
        <w:sz w:val="16"/>
        <w:szCs w:val="16"/>
        <w:lang w:val="en-US"/>
      </w:rPr>
      <w:tab/>
    </w:r>
    <w:r w:rsidRPr="002072B2">
      <w:rPr>
        <w:rFonts w:ascii="Arial" w:hAnsi="Arial" w:cs="Arial"/>
        <w:color w:val="006BB3"/>
        <w:sz w:val="16"/>
        <w:szCs w:val="16"/>
        <w:lang w:val="en-US"/>
      </w:rPr>
      <w:tab/>
      <w:t>Bank: ING–10</w:t>
    </w:r>
    <w:r w:rsidR="007441FC" w:rsidRPr="002072B2">
      <w:rPr>
        <w:rFonts w:ascii="Arial" w:hAnsi="Arial" w:cs="Arial"/>
        <w:color w:val="006BB3"/>
        <w:sz w:val="16"/>
        <w:szCs w:val="16"/>
        <w:lang w:val="en-US"/>
      </w:rPr>
      <w:t>5</w:t>
    </w:r>
    <w:r w:rsidRPr="002072B2">
      <w:rPr>
        <w:rFonts w:ascii="Arial" w:hAnsi="Arial" w:cs="Arial"/>
        <w:color w:val="006BB3"/>
        <w:sz w:val="16"/>
        <w:szCs w:val="16"/>
        <w:lang w:val="en-US"/>
      </w:rPr>
      <w:t>0 Brussel n° 310-1182547-09</w:t>
    </w:r>
  </w:p>
  <w:p w:rsidR="007017B5" w:rsidRPr="002072B2" w:rsidRDefault="007017B5" w:rsidP="001659ED">
    <w:pPr>
      <w:pStyle w:val="BodyTextIndent2"/>
      <w:pBdr>
        <w:top w:val="none" w:sz="0" w:space="0" w:color="auto"/>
      </w:pBdr>
      <w:tabs>
        <w:tab w:val="clear" w:pos="-720"/>
        <w:tab w:val="clear" w:pos="3969"/>
        <w:tab w:val="clear" w:pos="4251"/>
        <w:tab w:val="left" w:pos="-142"/>
        <w:tab w:val="left" w:pos="180"/>
        <w:tab w:val="left" w:pos="2340"/>
        <w:tab w:val="left" w:pos="3060"/>
        <w:tab w:val="left" w:pos="3402"/>
        <w:tab w:val="left" w:pos="4536"/>
        <w:tab w:val="left" w:pos="4680"/>
        <w:tab w:val="left" w:pos="5103"/>
        <w:tab w:val="left" w:pos="6120"/>
        <w:tab w:val="left" w:pos="7020"/>
      </w:tabs>
      <w:ind w:left="-900" w:right="-828"/>
      <w:rPr>
        <w:rFonts w:ascii="Arial" w:hAnsi="Arial" w:cs="Arial"/>
        <w:color w:val="006BB3"/>
        <w:sz w:val="16"/>
        <w:szCs w:val="16"/>
        <w:lang w:val="en-US"/>
      </w:rPr>
    </w:pPr>
    <w:r w:rsidRPr="002072B2">
      <w:rPr>
        <w:rFonts w:ascii="Arial" w:hAnsi="Arial" w:cs="Arial"/>
        <w:color w:val="006BB3"/>
        <w:sz w:val="16"/>
        <w:szCs w:val="16"/>
        <w:lang w:val="en-US"/>
      </w:rPr>
      <w:tab/>
    </w:r>
    <w:r w:rsidR="00995E73" w:rsidRPr="002072B2">
      <w:rPr>
        <w:rFonts w:ascii="Arial" w:hAnsi="Arial" w:cs="Arial"/>
        <w:color w:val="006BB3"/>
        <w:sz w:val="16"/>
        <w:szCs w:val="16"/>
        <w:lang w:val="en-US"/>
      </w:rPr>
      <w:t xml:space="preserve">Rue </w:t>
    </w:r>
    <w:r w:rsidR="006516A9" w:rsidRPr="002072B2">
      <w:rPr>
        <w:rFonts w:ascii="Arial" w:hAnsi="Arial" w:cs="Arial"/>
        <w:color w:val="006BB3"/>
        <w:sz w:val="16"/>
        <w:szCs w:val="16"/>
        <w:lang w:val="en-US"/>
      </w:rPr>
      <w:t>Royale 45/1</w:t>
    </w:r>
    <w:r w:rsidRPr="002072B2">
      <w:rPr>
        <w:rFonts w:ascii="Arial" w:hAnsi="Arial" w:cs="Arial"/>
        <w:color w:val="006BB3"/>
        <w:sz w:val="16"/>
        <w:szCs w:val="16"/>
        <w:lang w:val="en-US"/>
      </w:rPr>
      <w:tab/>
    </w:r>
    <w:r w:rsidR="006516A9" w:rsidRPr="002072B2">
      <w:rPr>
        <w:rFonts w:ascii="Arial" w:hAnsi="Arial" w:cs="Arial"/>
        <w:color w:val="006BB3"/>
        <w:sz w:val="16"/>
        <w:szCs w:val="16"/>
        <w:lang w:val="en-US"/>
      </w:rPr>
      <w:tab/>
    </w:r>
    <w:r w:rsidR="001659ED" w:rsidRPr="002072B2">
      <w:rPr>
        <w:rFonts w:ascii="Arial" w:hAnsi="Arial" w:cs="Arial"/>
        <w:color w:val="006BB3"/>
        <w:sz w:val="16"/>
        <w:szCs w:val="16"/>
        <w:lang w:val="en-US"/>
      </w:rPr>
      <w:tab/>
    </w:r>
    <w:r w:rsidRPr="002072B2">
      <w:rPr>
        <w:rFonts w:ascii="Arial" w:hAnsi="Arial" w:cs="Arial"/>
        <w:color w:val="006BB3"/>
        <w:sz w:val="16"/>
        <w:szCs w:val="16"/>
        <w:lang w:val="en-US"/>
      </w:rPr>
      <w:t xml:space="preserve">Fax: 32-2-219 82 28 </w:t>
    </w:r>
    <w:r w:rsidRPr="002072B2">
      <w:rPr>
        <w:rFonts w:ascii="Arial" w:hAnsi="Arial" w:cs="Arial"/>
        <w:color w:val="006BB3"/>
        <w:sz w:val="16"/>
        <w:szCs w:val="16"/>
        <w:lang w:val="en-US"/>
      </w:rPr>
      <w:tab/>
    </w:r>
    <w:r w:rsidRPr="002072B2">
      <w:rPr>
        <w:rFonts w:ascii="Arial" w:hAnsi="Arial" w:cs="Arial"/>
        <w:color w:val="006BB3"/>
        <w:sz w:val="16"/>
        <w:szCs w:val="16"/>
        <w:lang w:val="en-US"/>
      </w:rPr>
      <w:tab/>
      <w:t>IBAN: BE52 3101 1825 4709</w:t>
    </w:r>
  </w:p>
  <w:p w:rsidR="007017B5" w:rsidRPr="00CC26B1" w:rsidRDefault="007017B5" w:rsidP="001659ED">
    <w:pPr>
      <w:pStyle w:val="Footer"/>
      <w:tabs>
        <w:tab w:val="clear" w:pos="4536"/>
        <w:tab w:val="left" w:pos="-142"/>
        <w:tab w:val="left" w:pos="180"/>
        <w:tab w:val="left" w:pos="2340"/>
        <w:tab w:val="left" w:pos="3060"/>
        <w:tab w:val="left" w:pos="3402"/>
        <w:tab w:val="left" w:pos="4680"/>
        <w:tab w:val="left" w:pos="5103"/>
        <w:tab w:val="left" w:pos="6120"/>
        <w:tab w:val="left" w:pos="7020"/>
      </w:tabs>
      <w:ind w:left="-900" w:right="-828"/>
      <w:jc w:val="both"/>
      <w:rPr>
        <w:rFonts w:ascii="Arial" w:hAnsi="Arial" w:cs="Arial"/>
        <w:color w:val="006BB3"/>
        <w:sz w:val="16"/>
        <w:szCs w:val="16"/>
        <w:lang w:val="fr-BE"/>
      </w:rPr>
    </w:pPr>
    <w:r w:rsidRPr="002072B2">
      <w:rPr>
        <w:rFonts w:ascii="Arial" w:hAnsi="Arial" w:cs="Arial"/>
        <w:color w:val="006BB3"/>
        <w:sz w:val="16"/>
        <w:szCs w:val="16"/>
        <w:lang w:val="en-US"/>
      </w:rPr>
      <w:tab/>
    </w:r>
    <w:r>
      <w:rPr>
        <w:rFonts w:ascii="Arial" w:hAnsi="Arial" w:cs="Arial"/>
        <w:color w:val="006BB3"/>
        <w:sz w:val="16"/>
        <w:szCs w:val="16"/>
        <w:lang w:val="fr-BE"/>
      </w:rPr>
      <w:t>B - 1000 Bruxelles</w:t>
    </w:r>
    <w:r>
      <w:rPr>
        <w:rFonts w:ascii="Arial" w:hAnsi="Arial" w:cs="Arial"/>
        <w:color w:val="006BB3"/>
        <w:sz w:val="16"/>
        <w:szCs w:val="16"/>
        <w:lang w:val="fr-BE"/>
      </w:rPr>
      <w:tab/>
    </w:r>
    <w:r>
      <w:rPr>
        <w:rFonts w:ascii="Arial" w:hAnsi="Arial" w:cs="Arial"/>
        <w:color w:val="006BB3"/>
        <w:sz w:val="16"/>
        <w:szCs w:val="16"/>
        <w:lang w:val="fr-BE"/>
      </w:rPr>
      <w:tab/>
    </w:r>
    <w:r w:rsidR="001659ED">
      <w:rPr>
        <w:rFonts w:ascii="Arial" w:hAnsi="Arial" w:cs="Arial"/>
        <w:color w:val="006BB3"/>
        <w:sz w:val="16"/>
        <w:szCs w:val="16"/>
        <w:lang w:val="fr-BE"/>
      </w:rPr>
      <w:tab/>
    </w:r>
    <w:r w:rsidRPr="00CC26B1">
      <w:rPr>
        <w:rFonts w:ascii="Arial" w:hAnsi="Arial" w:cs="Arial"/>
        <w:color w:val="006BB3"/>
        <w:sz w:val="16"/>
        <w:szCs w:val="16"/>
        <w:lang w:val="fr-BE"/>
      </w:rPr>
      <w:t xml:space="preserve">E-mail: </w:t>
    </w:r>
    <w:hyperlink r:id="rId1" w:history="1">
      <w:r w:rsidRPr="00CC26B1">
        <w:rPr>
          <w:rStyle w:val="Hyperlink"/>
          <w:rFonts w:ascii="Arial" w:hAnsi="Arial" w:cs="Arial"/>
          <w:color w:val="006BB3"/>
          <w:sz w:val="16"/>
          <w:szCs w:val="16"/>
          <w:lang w:val="fr-BE"/>
        </w:rPr>
        <w:t>info@efbh.be</w:t>
      </w:r>
    </w:hyperlink>
    <w:r w:rsidRPr="00CC26B1">
      <w:rPr>
        <w:rFonts w:ascii="Arial" w:hAnsi="Arial" w:cs="Arial"/>
        <w:color w:val="006BB3"/>
        <w:sz w:val="16"/>
        <w:szCs w:val="16"/>
        <w:lang w:val="fr-BE"/>
      </w:rPr>
      <w:tab/>
    </w:r>
    <w:r>
      <w:rPr>
        <w:rFonts w:ascii="Arial" w:hAnsi="Arial" w:cs="Arial"/>
        <w:color w:val="006BB3"/>
        <w:sz w:val="16"/>
        <w:szCs w:val="16"/>
        <w:lang w:val="fr-BE"/>
      </w:rPr>
      <w:tab/>
    </w:r>
    <w:r w:rsidRPr="00CC26B1">
      <w:rPr>
        <w:rFonts w:ascii="Arial" w:hAnsi="Arial" w:cs="Arial"/>
        <w:color w:val="006BB3"/>
        <w:sz w:val="16"/>
        <w:szCs w:val="16"/>
        <w:lang w:val="fr-BE"/>
      </w:rPr>
      <w:t>BIC: BBRUBEBB</w:t>
    </w:r>
  </w:p>
  <w:p w:rsidR="007017B5" w:rsidRPr="00CC26B1" w:rsidRDefault="007017B5" w:rsidP="001659ED">
    <w:pPr>
      <w:pStyle w:val="Footer"/>
      <w:tabs>
        <w:tab w:val="clear" w:pos="4536"/>
        <w:tab w:val="left" w:pos="-142"/>
        <w:tab w:val="left" w:pos="2340"/>
        <w:tab w:val="left" w:pos="3060"/>
        <w:tab w:val="left" w:pos="3402"/>
        <w:tab w:val="left" w:pos="6120"/>
        <w:tab w:val="left" w:pos="7020"/>
      </w:tabs>
      <w:ind w:left="-900" w:right="-828"/>
      <w:rPr>
        <w:rFonts w:ascii="Arial" w:hAnsi="Arial" w:cs="Arial"/>
        <w:color w:val="006BB3"/>
        <w:lang w:val="fr-BE"/>
      </w:rPr>
    </w:pPr>
    <w:r>
      <w:rPr>
        <w:rFonts w:ascii="Arial" w:hAnsi="Arial" w:cs="Arial"/>
        <w:color w:val="006BB3"/>
        <w:sz w:val="16"/>
        <w:szCs w:val="16"/>
        <w:lang w:val="fr-BE"/>
      </w:rPr>
      <w:tab/>
    </w:r>
    <w:r w:rsidRPr="00CC26B1">
      <w:rPr>
        <w:rFonts w:ascii="Arial" w:hAnsi="Arial" w:cs="Arial"/>
        <w:color w:val="006BB3"/>
        <w:sz w:val="16"/>
        <w:szCs w:val="16"/>
        <w:lang w:val="fr-BE"/>
      </w:rPr>
      <w:tab/>
    </w:r>
    <w:r w:rsidRPr="00CC26B1">
      <w:rPr>
        <w:rFonts w:ascii="Arial" w:hAnsi="Arial" w:cs="Arial"/>
        <w:color w:val="006BB3"/>
        <w:sz w:val="16"/>
        <w:szCs w:val="16"/>
        <w:lang w:val="fr-BE"/>
      </w:rPr>
      <w:tab/>
    </w:r>
    <w:r w:rsidR="001659ED">
      <w:rPr>
        <w:rFonts w:ascii="Arial" w:hAnsi="Arial" w:cs="Arial"/>
        <w:color w:val="006BB3"/>
        <w:sz w:val="16"/>
        <w:szCs w:val="16"/>
        <w:lang w:val="fr-BE"/>
      </w:rPr>
      <w:tab/>
    </w:r>
    <w:hyperlink r:id="rId2" w:history="1">
      <w:r w:rsidRPr="00CC26B1">
        <w:rPr>
          <w:rStyle w:val="Hyperlink"/>
          <w:rFonts w:ascii="Arial" w:hAnsi="Arial" w:cs="Arial"/>
          <w:sz w:val="16"/>
          <w:szCs w:val="16"/>
          <w:lang w:val="fr-BE"/>
        </w:rPr>
        <w:t>www.efbww.org</w:t>
      </w:r>
    </w:hyperlink>
    <w:r w:rsidRPr="007C0EA5">
      <w:rPr>
        <w:rFonts w:ascii="Arial" w:hAnsi="Arial" w:cs="Arial"/>
        <w:color w:val="006BB3"/>
        <w:sz w:val="16"/>
        <w:szCs w:val="16"/>
        <w:lang w:val="fr-BE"/>
      </w:rPr>
      <w:tab/>
    </w:r>
    <w:r w:rsidRPr="00CC26B1">
      <w:rPr>
        <w:rFonts w:ascii="Arial" w:hAnsi="Arial" w:cs="Arial"/>
        <w:color w:val="006BB3"/>
        <w:sz w:val="16"/>
        <w:lang w:val="fr-BE"/>
      </w:rPr>
      <w:t>Ondernemingsnummer 0891.295.980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96" w:rsidRDefault="00672896">
      <w:r>
        <w:separator/>
      </w:r>
    </w:p>
  </w:footnote>
  <w:footnote w:type="continuationSeparator" w:id="0">
    <w:p w:rsidR="00672896" w:rsidRDefault="00672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E344A"/>
    <w:multiLevelType w:val="hybridMultilevel"/>
    <w:tmpl w:val="430A2C20"/>
    <w:lvl w:ilvl="0" w:tplc="7292AC1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5664"/>
    <w:multiLevelType w:val="hybridMultilevel"/>
    <w:tmpl w:val="E6A4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93DF3"/>
    <w:multiLevelType w:val="hybridMultilevel"/>
    <w:tmpl w:val="B96E5A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3C9"/>
    <w:multiLevelType w:val="hybridMultilevel"/>
    <w:tmpl w:val="2222C4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F6061"/>
    <w:multiLevelType w:val="hybridMultilevel"/>
    <w:tmpl w:val="76B0C7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8705E"/>
    <w:multiLevelType w:val="hybridMultilevel"/>
    <w:tmpl w:val="51E2C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A6"/>
    <w:rsid w:val="00010F77"/>
    <w:rsid w:val="000164D9"/>
    <w:rsid w:val="00017AB2"/>
    <w:rsid w:val="00053E82"/>
    <w:rsid w:val="000708D8"/>
    <w:rsid w:val="000724C5"/>
    <w:rsid w:val="000B5D9A"/>
    <w:rsid w:val="000C7582"/>
    <w:rsid w:val="00105933"/>
    <w:rsid w:val="00105B0B"/>
    <w:rsid w:val="001107C9"/>
    <w:rsid w:val="001170F4"/>
    <w:rsid w:val="001271A7"/>
    <w:rsid w:val="00152E8B"/>
    <w:rsid w:val="001624AD"/>
    <w:rsid w:val="001659ED"/>
    <w:rsid w:val="00172A0B"/>
    <w:rsid w:val="0019209D"/>
    <w:rsid w:val="001971EA"/>
    <w:rsid w:val="001A3834"/>
    <w:rsid w:val="001B7CA4"/>
    <w:rsid w:val="001C565D"/>
    <w:rsid w:val="001D50CF"/>
    <w:rsid w:val="002072B2"/>
    <w:rsid w:val="00216C22"/>
    <w:rsid w:val="00222AA9"/>
    <w:rsid w:val="00226D99"/>
    <w:rsid w:val="00253797"/>
    <w:rsid w:val="002665E0"/>
    <w:rsid w:val="002731A0"/>
    <w:rsid w:val="00274E66"/>
    <w:rsid w:val="00286F74"/>
    <w:rsid w:val="00291287"/>
    <w:rsid w:val="00295480"/>
    <w:rsid w:val="002A184E"/>
    <w:rsid w:val="002A36E7"/>
    <w:rsid w:val="002A7301"/>
    <w:rsid w:val="002B303A"/>
    <w:rsid w:val="002D4298"/>
    <w:rsid w:val="00304D45"/>
    <w:rsid w:val="00341D88"/>
    <w:rsid w:val="003508E6"/>
    <w:rsid w:val="00360B6F"/>
    <w:rsid w:val="00362DD7"/>
    <w:rsid w:val="00363A0D"/>
    <w:rsid w:val="003772AD"/>
    <w:rsid w:val="00386009"/>
    <w:rsid w:val="003874FF"/>
    <w:rsid w:val="003931BC"/>
    <w:rsid w:val="003A0BB2"/>
    <w:rsid w:val="003D26D3"/>
    <w:rsid w:val="004012CB"/>
    <w:rsid w:val="004063FF"/>
    <w:rsid w:val="0041678A"/>
    <w:rsid w:val="004252FA"/>
    <w:rsid w:val="00443845"/>
    <w:rsid w:val="0046214A"/>
    <w:rsid w:val="00471D65"/>
    <w:rsid w:val="00471E78"/>
    <w:rsid w:val="00477A2B"/>
    <w:rsid w:val="00495359"/>
    <w:rsid w:val="004B77F9"/>
    <w:rsid w:val="004C2698"/>
    <w:rsid w:val="004C44F4"/>
    <w:rsid w:val="004E0837"/>
    <w:rsid w:val="004F408A"/>
    <w:rsid w:val="00507A73"/>
    <w:rsid w:val="00521EA3"/>
    <w:rsid w:val="005251A4"/>
    <w:rsid w:val="0054227C"/>
    <w:rsid w:val="00572C57"/>
    <w:rsid w:val="005A26A6"/>
    <w:rsid w:val="005B3A89"/>
    <w:rsid w:val="005B5DBF"/>
    <w:rsid w:val="005D0E13"/>
    <w:rsid w:val="005D2FFA"/>
    <w:rsid w:val="00615B74"/>
    <w:rsid w:val="006228B4"/>
    <w:rsid w:val="00631063"/>
    <w:rsid w:val="00635172"/>
    <w:rsid w:val="0063760D"/>
    <w:rsid w:val="00644F83"/>
    <w:rsid w:val="00645863"/>
    <w:rsid w:val="006516A9"/>
    <w:rsid w:val="00663FA7"/>
    <w:rsid w:val="006726F0"/>
    <w:rsid w:val="00672896"/>
    <w:rsid w:val="00684EBF"/>
    <w:rsid w:val="00691C83"/>
    <w:rsid w:val="006A3D9E"/>
    <w:rsid w:val="006A70E0"/>
    <w:rsid w:val="006C1C0D"/>
    <w:rsid w:val="006F1918"/>
    <w:rsid w:val="007017B5"/>
    <w:rsid w:val="0070791C"/>
    <w:rsid w:val="00717CCF"/>
    <w:rsid w:val="00725578"/>
    <w:rsid w:val="00734377"/>
    <w:rsid w:val="007441FC"/>
    <w:rsid w:val="00760F31"/>
    <w:rsid w:val="007C0EA5"/>
    <w:rsid w:val="007C1CF4"/>
    <w:rsid w:val="007E1111"/>
    <w:rsid w:val="00823370"/>
    <w:rsid w:val="00841635"/>
    <w:rsid w:val="00845C86"/>
    <w:rsid w:val="00846432"/>
    <w:rsid w:val="008A699D"/>
    <w:rsid w:val="008B01E6"/>
    <w:rsid w:val="008D2915"/>
    <w:rsid w:val="008E7EFF"/>
    <w:rsid w:val="00901F0A"/>
    <w:rsid w:val="0093548A"/>
    <w:rsid w:val="00956B2B"/>
    <w:rsid w:val="009656C3"/>
    <w:rsid w:val="00995E73"/>
    <w:rsid w:val="009A0FB7"/>
    <w:rsid w:val="009B456B"/>
    <w:rsid w:val="009C3057"/>
    <w:rsid w:val="009D48B4"/>
    <w:rsid w:val="009E3257"/>
    <w:rsid w:val="00A1569E"/>
    <w:rsid w:val="00A30003"/>
    <w:rsid w:val="00A32D20"/>
    <w:rsid w:val="00A35703"/>
    <w:rsid w:val="00A846BF"/>
    <w:rsid w:val="00AC04B1"/>
    <w:rsid w:val="00AC084D"/>
    <w:rsid w:val="00AC3A40"/>
    <w:rsid w:val="00AE3A45"/>
    <w:rsid w:val="00AE5DD6"/>
    <w:rsid w:val="00B073F1"/>
    <w:rsid w:val="00B23B60"/>
    <w:rsid w:val="00B36A32"/>
    <w:rsid w:val="00B42F2F"/>
    <w:rsid w:val="00B71EEE"/>
    <w:rsid w:val="00B8201F"/>
    <w:rsid w:val="00B96FB5"/>
    <w:rsid w:val="00BB2CB6"/>
    <w:rsid w:val="00C1226E"/>
    <w:rsid w:val="00C15E95"/>
    <w:rsid w:val="00C26BC5"/>
    <w:rsid w:val="00C3770D"/>
    <w:rsid w:val="00C4117D"/>
    <w:rsid w:val="00C4129A"/>
    <w:rsid w:val="00C437D5"/>
    <w:rsid w:val="00C72882"/>
    <w:rsid w:val="00C83C60"/>
    <w:rsid w:val="00CA1EDD"/>
    <w:rsid w:val="00CF1386"/>
    <w:rsid w:val="00D020FA"/>
    <w:rsid w:val="00D15B4F"/>
    <w:rsid w:val="00D23196"/>
    <w:rsid w:val="00D2368E"/>
    <w:rsid w:val="00D250DE"/>
    <w:rsid w:val="00D31593"/>
    <w:rsid w:val="00D67CD7"/>
    <w:rsid w:val="00D73B25"/>
    <w:rsid w:val="00D82E70"/>
    <w:rsid w:val="00D90E80"/>
    <w:rsid w:val="00D91870"/>
    <w:rsid w:val="00D9242D"/>
    <w:rsid w:val="00DF510E"/>
    <w:rsid w:val="00E22463"/>
    <w:rsid w:val="00E317A2"/>
    <w:rsid w:val="00E35A67"/>
    <w:rsid w:val="00E40018"/>
    <w:rsid w:val="00E41A9C"/>
    <w:rsid w:val="00E54D0B"/>
    <w:rsid w:val="00E60E65"/>
    <w:rsid w:val="00EC0124"/>
    <w:rsid w:val="00EC3946"/>
    <w:rsid w:val="00EE1B0C"/>
    <w:rsid w:val="00F01CC6"/>
    <w:rsid w:val="00F20BA6"/>
    <w:rsid w:val="00F56A80"/>
    <w:rsid w:val="00F60051"/>
    <w:rsid w:val="00F67530"/>
    <w:rsid w:val="00F67C16"/>
    <w:rsid w:val="00F7037E"/>
    <w:rsid w:val="00F73F26"/>
    <w:rsid w:val="00F75073"/>
    <w:rsid w:val="00F76030"/>
    <w:rsid w:val="00FC2705"/>
    <w:rsid w:val="00FF11D3"/>
    <w:rsid w:val="00FF28CE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8C5ACE0-E2BD-4E79-A2C2-205188F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2">
    <w:name w:val="heading 2"/>
    <w:basedOn w:val="Normal"/>
    <w:next w:val="Normal"/>
    <w:link w:val="Heading2Char"/>
    <w:qFormat/>
    <w:rsid w:val="00635172"/>
    <w:pPr>
      <w:keepNext/>
      <w:spacing w:before="240" w:after="60"/>
      <w:outlineLvl w:val="1"/>
    </w:pPr>
    <w:rPr>
      <w:rFonts w:ascii="Arial" w:hAnsi="Arial"/>
      <w:b/>
      <w:i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rsid w:val="007C0EA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C0EA5"/>
    <w:pPr>
      <w:tabs>
        <w:tab w:val="center" w:pos="4536"/>
        <w:tab w:val="right" w:pos="9072"/>
      </w:tabs>
    </w:pPr>
  </w:style>
  <w:style w:type="character" w:styleId="Hyperlink">
    <w:name w:val="Hyperlink"/>
    <w:rsid w:val="007C0EA5"/>
    <w:rPr>
      <w:color w:val="0000FF"/>
      <w:u w:val="single"/>
    </w:rPr>
  </w:style>
  <w:style w:type="paragraph" w:styleId="BodyTextIndent2">
    <w:name w:val="Body Text Indent 2"/>
    <w:basedOn w:val="Normal"/>
    <w:rsid w:val="007C0EA5"/>
    <w:pPr>
      <w:pBdr>
        <w:top w:val="single" w:sz="4" w:space="1" w:color="auto"/>
      </w:pBdr>
      <w:tabs>
        <w:tab w:val="left" w:pos="-1440"/>
        <w:tab w:val="left" w:pos="-720"/>
        <w:tab w:val="left" w:pos="3969"/>
        <w:tab w:val="left" w:pos="4251"/>
      </w:tabs>
      <w:ind w:left="-851"/>
      <w:jc w:val="both"/>
    </w:pPr>
    <w:rPr>
      <w:rFonts w:ascii="CG Times (W1)" w:hAnsi="CG Times (W1)"/>
      <w:sz w:val="19"/>
      <w:szCs w:val="20"/>
      <w:lang w:val="fr-BE" w:eastAsia="nl-NL"/>
    </w:rPr>
  </w:style>
  <w:style w:type="character" w:customStyle="1" w:styleId="Heading2Char">
    <w:name w:val="Heading 2 Char"/>
    <w:link w:val="Heading2"/>
    <w:rsid w:val="00635172"/>
    <w:rPr>
      <w:rFonts w:ascii="Arial" w:hAnsi="Arial"/>
      <w:b/>
      <w:i/>
      <w:sz w:val="24"/>
      <w:lang w:val="nl-NL" w:eastAsia="nl-NL"/>
    </w:rPr>
  </w:style>
  <w:style w:type="character" w:styleId="Strong">
    <w:name w:val="Strong"/>
    <w:qFormat/>
    <w:rsid w:val="00635172"/>
    <w:rPr>
      <w:b/>
      <w:bCs/>
    </w:rPr>
  </w:style>
  <w:style w:type="character" w:styleId="FollowedHyperlink">
    <w:name w:val="FollowedHyperlink"/>
    <w:rsid w:val="0054227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27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71A7"/>
    <w:rPr>
      <w:rFonts w:ascii="Segoe UI" w:hAnsi="Segoe UI" w:cs="Segoe UI"/>
      <w:sz w:val="18"/>
      <w:szCs w:val="18"/>
      <w:lang w:val="fr-FR" w:eastAsia="en-US"/>
    </w:rPr>
  </w:style>
  <w:style w:type="paragraph" w:styleId="NormalWeb">
    <w:name w:val="Normal (Web)"/>
    <w:basedOn w:val="Normal"/>
    <w:unhideWhenUsed/>
    <w:rsid w:val="009C3057"/>
    <w:pPr>
      <w:spacing w:before="100" w:beforeAutospacing="1" w:after="100" w:afterAutospacing="1"/>
    </w:pPr>
    <w:rPr>
      <w:lang w:val="nl-NL" w:eastAsia="nl-NL"/>
    </w:rPr>
  </w:style>
  <w:style w:type="paragraph" w:styleId="ListParagraph">
    <w:name w:val="List Paragraph"/>
    <w:basedOn w:val="Normal"/>
    <w:uiPriority w:val="34"/>
    <w:qFormat/>
    <w:rsid w:val="00F56A8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li-aiit.org/" TargetMode="External"/><Relationship Id="rId13" Type="http://schemas.openxmlformats.org/officeDocument/2006/relationships/oleObject" Target="embeddings/oleObject2.bin"/><Relationship Id="rId18" Type="http://schemas.openxmlformats.org/officeDocument/2006/relationships/hyperlink" Target="mailto:wbuelen@efbh.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mailto:info@efbh.b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yperlink" Target="https://www.cityhotel.si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ng.gzs.si/vsebina/Event-Management/Conference-Cent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fbww.org" TargetMode="External"/><Relationship Id="rId1" Type="http://schemas.openxmlformats.org/officeDocument/2006/relationships/hyperlink" Target="mailto:info@efbh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2624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Déclaration commune de</vt:lpstr>
      <vt:lpstr>Déclaration commune de</vt:lpstr>
    </vt:vector>
  </TitlesOfParts>
  <Company>Hewlett-Packard Company</Company>
  <LinksUpToDate>false</LinksUpToDate>
  <CharactersWithSpaces>3095</CharactersWithSpaces>
  <SharedDoc>false</SharedDoc>
  <HLinks>
    <vt:vector size="36" baseType="variant">
      <vt:variant>
        <vt:i4>3014660</vt:i4>
      </vt:variant>
      <vt:variant>
        <vt:i4>9</vt:i4>
      </vt:variant>
      <vt:variant>
        <vt:i4>0</vt:i4>
      </vt:variant>
      <vt:variant>
        <vt:i4>5</vt:i4>
      </vt:variant>
      <vt:variant>
        <vt:lpwstr>mailto:wbuelen@efbh.be</vt:lpwstr>
      </vt:variant>
      <vt:variant>
        <vt:lpwstr/>
      </vt:variant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mailto:info@efbh.be</vt:lpwstr>
      </vt:variant>
      <vt:variant>
        <vt:lpwstr/>
      </vt:variant>
      <vt:variant>
        <vt:i4>8126464</vt:i4>
      </vt:variant>
      <vt:variant>
        <vt:i4>3</vt:i4>
      </vt:variant>
      <vt:variant>
        <vt:i4>0</vt:i4>
      </vt:variant>
      <vt:variant>
        <vt:i4>5</vt:i4>
      </vt:variant>
      <vt:variant>
        <vt:lpwstr>http://www.barcelo.com/barcelohotels/en_gb/hotels/spain/madrid/hotel-barcelo-torre-arias/general-description.aspx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5439517</vt:i4>
      </vt:variant>
      <vt:variant>
        <vt:i4>6</vt:i4>
      </vt:variant>
      <vt:variant>
        <vt:i4>0</vt:i4>
      </vt:variant>
      <vt:variant>
        <vt:i4>5</vt:i4>
      </vt:variant>
      <vt:variant>
        <vt:lpwstr>http://www.efbww.org/</vt:lpwstr>
      </vt:variant>
      <vt:variant>
        <vt:lpwstr/>
      </vt:variant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mailto:info@efbh.be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commune de</dc:title>
  <dc:subject/>
  <dc:creator>sam</dc:creator>
  <cp:keywords/>
  <dc:description>translated by NORDICA (pl)</dc:description>
  <cp:lastModifiedBy>Stephen Schindler</cp:lastModifiedBy>
  <cp:revision>2</cp:revision>
  <cp:lastPrinted>2018-01-15T07:32:00Z</cp:lastPrinted>
  <dcterms:created xsi:type="dcterms:W3CDTF">2018-01-16T08:49:00Z</dcterms:created>
  <dcterms:modified xsi:type="dcterms:W3CDTF">2018-01-16T08:49:00Z</dcterms:modified>
</cp:coreProperties>
</file>